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BAC" w:rsidRDefault="00226BAC" w:rsidP="00226BAC">
      <w:pPr>
        <w:adjustRightInd w:val="0"/>
        <w:snapToGrid w:val="0"/>
        <w:spacing w:beforeLines="100" w:before="312" w:afterLines="100" w:after="312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职业病危害因素分类目录</w:t>
      </w:r>
    </w:p>
    <w:p w:rsidR="00226BAC" w:rsidRDefault="00226BAC" w:rsidP="00226BAC">
      <w:pPr>
        <w:adjustRightInd w:val="0"/>
        <w:snapToGrid w:val="0"/>
        <w:spacing w:line="360" w:lineRule="auto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一、粉尘</w:t>
      </w: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5253"/>
        <w:gridCol w:w="2630"/>
      </w:tblGrid>
      <w:tr w:rsidR="00226BAC" w:rsidTr="00100085">
        <w:trPr>
          <w:trHeight w:val="20"/>
          <w:tblHeader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Pr="00381651" w:rsidRDefault="00226BAC" w:rsidP="00100085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Cs w:val="32"/>
              </w:rPr>
            </w:pPr>
            <w:r w:rsidRPr="00381651">
              <w:rPr>
                <w:rFonts w:eastAsia="黑体" w:hint="eastAsia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bCs/>
                <w:kern w:val="0"/>
                <w:sz w:val="32"/>
                <w:szCs w:val="32"/>
              </w:rPr>
              <w:t>名</w:t>
            </w:r>
            <w:r>
              <w:rPr>
                <w:rFonts w:eastAsia="黑体" w:hint="eastAsia"/>
                <w:bCs/>
                <w:kern w:val="0"/>
                <w:sz w:val="32"/>
                <w:szCs w:val="32"/>
              </w:rPr>
              <w:t xml:space="preserve">    </w:t>
            </w:r>
            <w:r>
              <w:rPr>
                <w:rFonts w:eastAsia="黑体" w:hint="eastAsia"/>
                <w:bCs/>
                <w:kern w:val="0"/>
                <w:sz w:val="32"/>
                <w:szCs w:val="32"/>
              </w:rPr>
              <w:t>称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kern w:val="0"/>
                <w:sz w:val="32"/>
                <w:szCs w:val="32"/>
              </w:rPr>
              <w:t xml:space="preserve">CAS </w:t>
            </w:r>
            <w:r>
              <w:rPr>
                <w:rFonts w:eastAsia="黑体" w:hint="eastAsia"/>
                <w:bCs/>
                <w:kern w:val="0"/>
                <w:sz w:val="32"/>
                <w:szCs w:val="32"/>
              </w:rPr>
              <w:t>号</w:t>
            </w: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矽尘（游离SiO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  <w:vertAlign w:val="subscript"/>
              </w:rPr>
              <w:t>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含量≥10%）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14808-60-7</w:t>
            </w: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煤尘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石墨粉尘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7782-42-5</w:t>
            </w: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炭黑粉尘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1333-86-4</w:t>
            </w: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石棉粉尘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1332-21-4</w:t>
            </w: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滑石粉尘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14807-96-6</w:t>
            </w: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水泥粉尘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云母粉尘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12001-26-2</w:t>
            </w: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陶土粉尘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铝尘</w:t>
            </w:r>
            <w:proofErr w:type="gramEnd"/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7429-90-5</w:t>
            </w: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电焊烟尘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铸造粉尘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白炭黑粉尘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112926-00-8</w:t>
            </w: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白云石粉尘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玻璃钢粉尘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玻璃棉粉尘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65997-17-3</w:t>
            </w: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茶尘</w:t>
            </w:r>
            <w:proofErr w:type="gramEnd"/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大理石粉尘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1317-65-3</w:t>
            </w: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二氧化钛粉尘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13463-67-7</w:t>
            </w: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沸石粉尘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谷物粉尘（游离SiO</w:t>
            </w:r>
            <w:r>
              <w:rPr>
                <w:rFonts w:ascii="仿宋" w:eastAsia="仿宋" w:hAnsi="仿宋" w:hint="eastAsia"/>
                <w:sz w:val="32"/>
                <w:szCs w:val="32"/>
                <w:vertAlign w:val="subscript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含量&lt;10%）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硅灰石粉尘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13983-17-0</w:t>
            </w: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硅藻土粉尘（游离SiO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  <w:vertAlign w:val="subscript"/>
              </w:rPr>
              <w:t>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含量&lt;10%）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61790-53-2</w:t>
            </w: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活性炭粉尘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64365-11-3</w:t>
            </w: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聚丙烯粉尘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9003-07-0</w:t>
            </w: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聚丙烯腈纤维粉尘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聚氯乙烯粉尘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9002-86-2</w:t>
            </w: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聚乙烯粉尘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9002-88-4</w:t>
            </w: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矿渣棉粉尘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麻尘（亚麻、黄麻和苎麻）（游离SiO</w:t>
            </w:r>
            <w:r>
              <w:rPr>
                <w:rFonts w:ascii="仿宋" w:eastAsia="仿宋" w:hAnsi="仿宋" w:hint="eastAsia"/>
                <w:sz w:val="32"/>
                <w:szCs w:val="32"/>
                <w:vertAlign w:val="subscript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含量&lt;10%）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木粉尘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膨润土粉尘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1302-78-9</w:t>
            </w: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皮毛粉尘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桑蚕丝尘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砂轮磨尘</w:t>
            </w:r>
            <w:proofErr w:type="gramEnd"/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石膏粉尘 （硫酸钙）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10101-41-4</w:t>
            </w: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石灰石粉尘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1317-65-3</w:t>
            </w: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碳化硅粉尘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409-21-2</w:t>
            </w: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碳纤维粉尘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稀土粉尘（游离SiO</w:t>
            </w:r>
            <w:r>
              <w:rPr>
                <w:rFonts w:ascii="仿宋" w:eastAsia="仿宋" w:hAnsi="仿宋" w:hint="eastAsia"/>
                <w:sz w:val="32"/>
                <w:szCs w:val="32"/>
                <w:vertAlign w:val="subscript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含量&lt;10%）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烟草尘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岩棉粉尘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萤石混合性粉尘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珍珠岩粉尘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93763-70-3</w:t>
            </w: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蛭石粉尘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重晶石粉尘（硫酸钡）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7727-43-7</w:t>
            </w: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锡及其化合物粉尘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7440-31-5（锡）</w:t>
            </w: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铁及其化合物粉尘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7439-89-6（铁）</w:t>
            </w: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锑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及其化合物粉尘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7440-36-0（锑）</w:t>
            </w: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380BDE">
              <w:rPr>
                <w:rFonts w:ascii="仿宋" w:eastAsia="仿宋" w:hAnsi="仿宋" w:hint="eastAsia"/>
                <w:sz w:val="32"/>
                <w:szCs w:val="32"/>
              </w:rPr>
              <w:t>硬质合金粉尘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26BAC" w:rsidTr="00100085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以上未提及的可导致职业病的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其他粉尘</w:t>
            </w:r>
          </w:p>
        </w:tc>
      </w:tr>
    </w:tbl>
    <w:p w:rsidR="00226BAC" w:rsidRDefault="00226BAC" w:rsidP="00226BAC">
      <w:pPr>
        <w:adjustRightInd w:val="0"/>
        <w:snapToGrid w:val="0"/>
        <w:spacing w:line="360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 w:hint="eastAsia"/>
          <w:sz w:val="32"/>
          <w:szCs w:val="32"/>
        </w:rPr>
        <w:lastRenderedPageBreak/>
        <w:t>二、化学因素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5064"/>
        <w:gridCol w:w="2838"/>
      </w:tblGrid>
      <w:tr w:rsidR="00226BAC" w:rsidTr="00100085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BAC" w:rsidRPr="00381651" w:rsidRDefault="00226BAC" w:rsidP="00100085">
            <w:pPr>
              <w:widowControl/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  <w:r w:rsidRPr="00381651">
              <w:rPr>
                <w:rFonts w:eastAsia="黑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kern w:val="0"/>
                <w:sz w:val="32"/>
                <w:szCs w:val="32"/>
              </w:rPr>
              <w:t>名</w:t>
            </w:r>
            <w:r>
              <w:rPr>
                <w:rFonts w:eastAsia="黑体" w:hint="eastAsia"/>
                <w:kern w:val="0"/>
                <w:sz w:val="32"/>
                <w:szCs w:val="32"/>
              </w:rPr>
              <w:t xml:space="preserve">    </w:t>
            </w:r>
            <w:r>
              <w:rPr>
                <w:rFonts w:eastAsia="黑体" w:hint="eastAsia"/>
                <w:kern w:val="0"/>
                <w:sz w:val="32"/>
                <w:szCs w:val="32"/>
              </w:rPr>
              <w:t>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 xml:space="preserve">CAS </w:t>
            </w:r>
            <w:r>
              <w:rPr>
                <w:rFonts w:eastAsia="黑体" w:hint="eastAsia"/>
                <w:kern w:val="0"/>
                <w:sz w:val="32"/>
                <w:szCs w:val="32"/>
              </w:rPr>
              <w:t>号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铅及其化合物（不包括四乙基铅）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7439-92-1（铅）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汞及其化合物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7439-97-6（汞）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锰及其化合物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7439-96-5（锰）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镉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及其化合物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7440-43-9（镉）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铍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及其化合物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7440-41-7（铍）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铊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及其化合物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7440-28-0（铊）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钡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及其化合物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7440-39-3（钡）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钒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及其化合物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7440-62-6（钒）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磷及其化合物（磷化氢、磷化锌、磷化铝、有机磷单列）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7723-14-0（磷）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砷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及其化合物</w:t>
            </w:r>
            <w:r w:rsidRPr="00380B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（砷化氢单列）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7440-38-2（砷）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铀及其化合物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7440-61-1（铀）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砷化氢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7784-42-1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氯气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7782-50-5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二氧化硫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7446-9-5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光气（碳酰氯）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75-44-5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氨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7664-41-7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偏二甲基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肼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（1,1-二甲基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肼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57-14-7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氮氧化合物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一氧化碳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630-08-0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二硫化碳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75-15-0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硫化氢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7783-6-4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磷化氢、磷化锌、磷化铝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7803-51-2</w:t>
            </w:r>
            <w:r>
              <w:rPr>
                <w:rFonts w:hint="eastAsia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1314-84-7、</w:t>
            </w:r>
          </w:p>
          <w:p w:rsidR="00226BAC" w:rsidRDefault="00226BAC" w:rsidP="00100085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20859-73-8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氟及其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无机化合物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7782-41-4（氟）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氰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及其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腈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类化合物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460-19-5（氰）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四乙基铅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78-00-2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有机锡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羰基镍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13463-39-3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71-43-2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甲苯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108-88-3</w:t>
            </w:r>
          </w:p>
        </w:tc>
      </w:tr>
      <w:tr w:rsidR="00226BAC" w:rsidTr="00100085">
        <w:trPr>
          <w:trHeight w:val="4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二甲苯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1330-20-7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正己烷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110-54-3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汽油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甲胺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74-89-5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有机氟聚合物单体及其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热裂解物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二氯乙烷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1300-21-6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四氯化碳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56-23-5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氯乙烯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1975-1-4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三氯乙烯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1979-1-6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氯丙烯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107-05-1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氯丁二烯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126-99-8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苯的氨基及硝基化合物（不含三硝基甲苯）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三硝基甲苯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118-96-7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甲醇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67-56-1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酚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108-95-2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五氯酚及其钠盐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87-86-5（五氯酚）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甲醛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50-00-0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硫酸二甲酯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77-78-1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丙烯酰胺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1979-6-1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二甲基甲酰胺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1968-12-2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有机磷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氨基甲酸酯类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杀虫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脒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19750-95-9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溴甲烷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74-83-9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拟除虫菊酯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铟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及其化合物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7440-74-6（铟）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溴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丙烷（1-溴丙烷；2-溴丙烷）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106-94-5；75-26-3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碘甲烷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74-88-4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氯乙酸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1979-11-8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环氧乙烷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75-21-8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氨基磺酸铵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7773-06-0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氯化铵烟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12125-02-9（氯化铵）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氯磺酸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7790-94-5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氢氧化铵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1336-21-6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碳酸铵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506-87-6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α-氯乙酰苯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532-27-4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对特丁基甲苯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98-51-1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二乙烯基苯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1321-74-0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过氧化苯甲酰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94-36-0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100-41-4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碲化铋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1304-82-1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铂化物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1,3-丁二烯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106-99-0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苯乙烯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100-42-5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丁烯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25167-67-3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二聚环戊二烯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77-73-6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邻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氯苯乙烯（氯乙烯苯）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2039-87-4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乙炔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74-86-2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1,1-二甲基-4,4'-联吡啶鎓盐二氯化物（百草枯）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1910-42-5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2-N-二丁氨基乙醇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102-81-8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2-二乙氨基乙醇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100-37-8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乙醇胺（氨基乙醇）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141-43-5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异丙醇胺（1-氨基-2-二丙醇）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78-96-6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1,3-二氯-2-丙醇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96-23-1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苯乙醇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D7828">
              <w:rPr>
                <w:rFonts w:ascii="仿宋" w:eastAsia="仿宋" w:hAnsi="仿宋" w:cs="宋体"/>
                <w:kern w:val="0"/>
                <w:sz w:val="32"/>
                <w:szCs w:val="32"/>
              </w:rPr>
              <w:t>60-12-18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丙醇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71-23-8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丙烯醇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107-18-6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丁醇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71-36-3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环己醇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108-93-0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己二醇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107-41-5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糠醇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98-00-0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氯乙醇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107-07-3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乙二醇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107-21-1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异丙醇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67-63-0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正戊醇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71-41-0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重氮甲烷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334-88-3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多氯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萘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70776-03-3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蒽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120-12-7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六氯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萘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1335-87-1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萘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90-13-1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萘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91-20-3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萘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91-17-8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硝基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萘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86-57-7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蒽醌及其染料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84-65-1（蒽醌）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二苯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胍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102-06-7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对苯二胺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106-50-3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对溴苯胺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106-40-1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卤化水杨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酰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苯胺（Ν-水杨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酰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苯胺）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硝基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萘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776-34-1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对苯二甲酸二甲酯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120-61-6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邻苯二甲酸二丁酯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84-74-2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邻苯二甲酸二甲酯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131-11-3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磷酸二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丁基苯酯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2528-36-1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磷酸三邻甲苯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78-30-8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三甲苯磷酸酯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1330-78-5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1,2,3-苯三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酚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（焦棓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酚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87-66-1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4,6-二硝基邻苯甲酚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534-52-1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N,N-二甲基-3-氨基苯酚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99-07-0</w:t>
            </w:r>
          </w:p>
        </w:tc>
      </w:tr>
      <w:tr w:rsidR="00226BAC" w:rsidTr="00100085">
        <w:trPr>
          <w:trHeight w:val="5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对氨基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酚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123-30-8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多氯酚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二甲苯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酚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108-68-9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二氯酚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120-83-2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二硝基苯酚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51-28-5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甲酚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1319-77-3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甲基氨基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酚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55-55-0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间苯二酚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108-46-3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邻仲丁基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苯酚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89-72-5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萘酚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1321-67-1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氢醌（对苯二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酚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123-31-9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三硝基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酚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（苦味酸）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88-89-1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氰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氨化钙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156-62-7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碳酸钙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471-34-1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氧化钙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1305-78-8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锆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及其化合物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7440-67-7（锆）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铬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及其化合物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7440-47-3（铬）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钴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及其氧化物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7440-48-4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二甲基二氯硅烷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75-78-5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三氯氢硅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10025-78-2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四氯化硅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10026-04-7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环氧丙烷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75-56-9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环氧氯丙烷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106-89-8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柴油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焦炉逸散物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煤焦油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8007-45-2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煤焦油沥青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65996-93-2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木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馏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油（焦油）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8001-58-9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石蜡烟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石油沥青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8052-42-4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苯肼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100-63-0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甲基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肼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60-34-4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肼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302-01-2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聚氯乙烯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热解物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7647-01-0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锂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及其化合物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7439-93-2（锂）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联苯胺（4,4'-二氨基联苯）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92-87-5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3,3-二甲基联苯胺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119-93-7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多氯联苯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1336-36-3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多溴联苯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59536-65-1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联苯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92-52-4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氯联苯（54%氯）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11097-69-1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甲硫醇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74-93-1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乙硫醇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75-08-1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正丁基硫醇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109-79-5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二甲基亚砜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67-68-5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二氯化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砜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（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酰氯）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7791-25-5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过硫酸盐（过硫酸钾、过硫酸钠、过硫酸铵等）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硫酸及三氧化硫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7664-93-9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六氟化硫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2551-62-4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亚硫酸钠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7757-83-7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2-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溴乙氧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基苯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589-10-6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苄基氯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100-44-7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苄基溴（溴甲苯）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100-39-0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多氯苯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二氯苯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106-46-7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108-90-7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溴苯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108-86-1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1,1-二氯乙烯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75-35-4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1,2-二氯乙烯（顺式）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540-59-0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1,3-二氯丙烯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542-75-6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二氯乙炔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7572-29-4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六氯丁二烯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87-68-3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六氯环戊二烯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77-47-4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四氯乙烯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127-18-4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1,1,1-三氯乙烷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71-55-6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1,2,3-三氯丙烷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96-18-4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1,2-二氯丙烷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78-87-5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1,3-二氯丙烷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142-28-9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氯二氟甲烷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75-71-8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二氯甲烷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75-09-2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二溴氯丙烷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35407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六氯乙烷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67-72-1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氯仿（三氯甲烷）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67-66-3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氯甲烷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74-87-3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氯乙烷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75-00-3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氯乙酰氯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79-40-9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三氯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氟甲烷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75-69-4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四氯乙烷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79-34-5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四溴化碳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558-13-4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五氟氯乙烷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76-15-3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溴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74-96-4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铝酸钠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1302-42-7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二氧化氯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10049-04-4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氯化氢及盐酸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7647-01-0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氯酸钾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3811-04-9 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氯酸钠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7775-09-9 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三氟化氯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7790-91-2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氯甲醚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107-30-2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苯基醚（二苯醚）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101-84-8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二丙二醇甲醚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34590-94-8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二氯乙醚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111-44-4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二缩水甘油醚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邻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茴香胺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90-04-0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双氯甲醚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542-88-1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乙醚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60-29-7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正丁基缩水甘油醚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2426-08-6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钼酸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13462-95-8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钼酸铵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13106-76-8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钼酸钠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7631-95-0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三氧化钼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1313-27-5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氢氧化钠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1310-73-2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碳酸钠（纯碱）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3313-92-6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380B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镍及其</w:t>
            </w:r>
            <w:proofErr w:type="gramEnd"/>
            <w:r w:rsidRPr="00380B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化合物（羰基镍单列）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癸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硼烷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17702-41-9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硼烷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三氟化硼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7637-07-2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三氯化硼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10294-34-5</w:t>
            </w:r>
          </w:p>
        </w:tc>
      </w:tr>
      <w:tr w:rsidR="00226BAC" w:rsidTr="00100085">
        <w:trPr>
          <w:trHeight w:val="3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乙硼烷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19287-45-7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2-氯苯基羟胺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10468-16-3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3-氯苯基羟胺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10468-17-4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4-氯苯基羟胺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823-86-9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苯基羟胺（苯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胲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100-65-2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巴豆醛（丁烯醛）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4170-30-3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丙酮醛（甲基乙二醛）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78-98-8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丙烯醛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107-02-8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丁醛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123-72-8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糠醛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98-01-1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氯乙醛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107-20-0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Pr="00BA6C29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Pr="00BA6C29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80B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羟基香茅醛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80BDE">
              <w:rPr>
                <w:rFonts w:ascii="仿宋" w:eastAsia="仿宋" w:hAnsi="仿宋" w:cs="宋体"/>
                <w:kern w:val="0"/>
                <w:sz w:val="32"/>
                <w:szCs w:val="32"/>
              </w:rPr>
              <w:t>107-75-5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三氯乙醛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75-87-6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乙醛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75-07-0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氢氧化铯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21351-79-1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氯化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苄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烷胺（洁尔灭）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8001-54-5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双-(二甲基硫代氨基甲酰基)二硫化物（秋兰姆、福美双）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137-26-8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α-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萘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硫脲（安妥）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86-88-4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3-(1-丙酮基苄基)-4-羟基香豆素（杀鼠灵）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81-81-2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酚醛树脂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9003-35-4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环氧树脂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5F4838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hyperlink r:id="rId5" w:tgtFrame="_blank" w:tooltip="440873" w:history="1">
              <w:r w:rsidR="00226BAC">
                <w:rPr>
                  <w:rStyle w:val="a9"/>
                  <w:rFonts w:ascii="仿宋" w:eastAsia="仿宋" w:hAnsi="仿宋" w:cs="宋体" w:hint="eastAsia"/>
                  <w:kern w:val="0"/>
                  <w:sz w:val="32"/>
                  <w:szCs w:val="32"/>
                </w:rPr>
                <w:t>38891-59-7</w:t>
              </w:r>
            </w:hyperlink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脲醛树脂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25104-55-6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三聚氰胺甲醛树脂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9003-08-1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1,2,4-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苯三酸酐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552-30-7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邻苯二甲酸酐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85-44-9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马来酸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酐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108-31-6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乙酸酐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108-24-7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丙酸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79-09-4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对苯二甲酸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100-21-0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氟乙酸钠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62-74-8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甲基丙烯酸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79-41-4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甲酸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64-18-6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羟基乙酸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79-14-1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巯基乙酸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68-11-1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三甲基己二酸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3937-59-5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三氯乙酸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76-03-9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64-19-7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正香草酸（高香草酸）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306-08-1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四氯化钛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7550-45-0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钽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及其化合物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7440-25-7（钽）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锑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及其化合物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7440-36-0（锑）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五羰基铁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13463-40-6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2-己酮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591-78-6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3，5，5-三甲基-2-环己烯-1-酮（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异佛尔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酮）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78-59-1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丙酮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67-64-1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丁酮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78-93-3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乙基甲酮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96-22-0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二异丁基甲酮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108-83-8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环己酮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108-94-1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环戊酮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120-92-3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六氟丙酮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684-16-2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氯丙酮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78-95-5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双丙酮醇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123-42-2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基另戊基甲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酮（5-甲基-3-庚酮）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541-85-5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乙基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戊基甲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酮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106-68-3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乙烯酮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463-51-4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异亚丙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基丙酮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141-79-7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Pr="005D3AA9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D3AA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铜及其化合物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Pr="005D3AA9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丙烷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74-98-6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环己烷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110-82-7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甲烷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74-82-8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壬烷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111-84-2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辛烷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111-65-9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正庚烷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142-82-5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正戊烷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109-66-0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2-乙氧基乙醇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110-80-5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甲氧基乙醇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109-86-4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围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涎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树碱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二硫化硒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56093-45-9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硒化氢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7783-07-5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钨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及其不溶性化合物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7740-33-7（钨）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硒及其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化合物（六氟化硒、硒化氢单列）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  <w:highlight w:val="red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7782-49-2（硒）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二氧化锡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  <w:highlight w:val="red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1332-29-2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N,N-二甲基乙酰胺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127-19-5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N-3,4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二氯苯基丙酰胺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（敌稗）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709-98-8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氟乙酰胺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640-19-7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己内酰胺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105-60-2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环四次甲基四硝胺（奥克托今）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2691-41-0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80B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环三次甲基三硝铵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（黑索今）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121-82-4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硝化甘油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55-63-0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氯化锌烟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7646-85-7（氯化锌）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氧化锌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1314-13-2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氢溴酸（溴化氢）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10035-10-6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臭氧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10028-15-6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过氧化氢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7722-84-1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钾盐镁矾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丙烯基芥子油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多次甲基多苯基异氰酸酯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57029-46-6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二苯基甲烷二异氰酸酯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101-68-8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甲苯-2,4-二异氰酸酯（TDI）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584-84-9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六亚甲基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二异氰酸酯（HDI）（1,6-己二异氰酸酯）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822-06-0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萘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二异氰酸酯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3173-72-6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异佛尔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酮二异氰酸酯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4098-71-9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异氰酸甲酯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624-83-9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氧化银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20667-12-3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甲氧氯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72-43-5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2-氨基吡啶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504-29-0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N-乙基吗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啉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100-74-3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吖啶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260-94-6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苯绕蒽酮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82-05-3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吡啶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110-86-1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二噁烷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123-91-1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呋喃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110-00-9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吗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啉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110-91-8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四氢呋喃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109-99-9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茚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95-13-6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四氢化锗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7782-65-2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二乙烯二胺（哌嗪）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110-85-0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1,6-己二胺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124-09-4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二甲胺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124-40-3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二乙烯三胺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111-40-0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二异丙胺基氯乙烷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96-79-7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环己胺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108-91-8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氯乙基胺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689-98-5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三乙烯四胺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112-24-3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丙胺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107-11-9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75-04-7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乙二胺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107-15-3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异丙胺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75-31-0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正丁胺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109-73-9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1,1-二氯-1-硝基乙烷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594-72-9</w:t>
            </w:r>
          </w:p>
        </w:tc>
      </w:tr>
      <w:tr w:rsidR="00226BAC" w:rsidRPr="00CB15B7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Pr="00CB15B7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Pr="00CB15B7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80B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硝基丙烷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Pr="00CB15B7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060D8">
              <w:rPr>
                <w:rFonts w:ascii="仿宋" w:eastAsia="仿宋" w:hAnsi="仿宋" w:cs="宋体"/>
                <w:kern w:val="0"/>
                <w:sz w:val="32"/>
                <w:szCs w:val="32"/>
              </w:rPr>
              <w:t>25322-01-4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三氯硝基甲烷（氯化苦）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76-06-2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硝基甲烷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75-52-5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硝基乙烷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79-24-3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1,3-二甲基丁基乙酸酯（乙酸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仲己酯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108-84-9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2-甲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氧基乙基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乙酸酯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110-49-6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2-乙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氧基乙基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乙酸酯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111-15-9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n-乳酸正丁酯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138-22-7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丙烯酸甲酯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96-33-3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丙烯酸正丁酯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141-32-2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甲基丙烯酸甲酯（异丁烯酸甲酯）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80-62-6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甲基丙烯酸缩水甘油酯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106-91-2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甲酸丁酯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592-84-7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甲酸甲酯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107-31-3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甲酸乙酯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109-94-4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氯甲酸甲酯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79-22-1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氯甲酸三氯甲酯（双光气）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503-38-8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三氟甲基次氟酸酯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亚硝酸乙酯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109-95-5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乙二醇二硝酸酯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628-96-6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乙基硫代磺酸乙酯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682-91-7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乙酸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苄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140-11-4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乙酸丙酯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109-60-4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乙酸丁酯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123-86-4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乙酸甲酯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79-20-9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乙酸戊酯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628-63-7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乙酸乙烯酯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108-05-4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乙酸乙酯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141-78-6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乙酸异丙酯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108-21-4</w:t>
            </w:r>
          </w:p>
        </w:tc>
      </w:tr>
      <w:tr w:rsidR="00226BAC" w:rsidTr="001000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100085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7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以上未提及的可</w:t>
            </w:r>
            <w:r>
              <w:rPr>
                <w:rFonts w:eastAsia="仿宋" w:hint="eastAsia"/>
                <w:sz w:val="32"/>
                <w:szCs w:val="32"/>
              </w:rPr>
              <w:t>导致职业病的其他化学因素</w:t>
            </w:r>
          </w:p>
        </w:tc>
      </w:tr>
    </w:tbl>
    <w:p w:rsidR="00226BAC" w:rsidRDefault="00226BAC" w:rsidP="00226BAC">
      <w:pPr>
        <w:adjustRightInd w:val="0"/>
        <w:snapToGrid w:val="0"/>
        <w:ind w:firstLineChars="200" w:firstLine="640"/>
        <w:rPr>
          <w:rFonts w:eastAsia="黑体"/>
          <w:sz w:val="32"/>
          <w:szCs w:val="32"/>
          <w:highlight w:val="yellow"/>
        </w:rPr>
      </w:pPr>
    </w:p>
    <w:p w:rsidR="00226BAC" w:rsidRDefault="00226BAC" w:rsidP="00226BAC">
      <w:pPr>
        <w:adjustRightInd w:val="0"/>
        <w:snapToGrid w:val="0"/>
        <w:spacing w:line="360" w:lineRule="auto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三、物理因素</w:t>
      </w:r>
    </w:p>
    <w:tbl>
      <w:tblPr>
        <w:tblW w:w="5133" w:type="pct"/>
        <w:tblLook w:val="04A0" w:firstRow="1" w:lastRow="0" w:firstColumn="1" w:lastColumn="0" w:noHBand="0" w:noVBand="1"/>
      </w:tblPr>
      <w:tblGrid>
        <w:gridCol w:w="868"/>
        <w:gridCol w:w="7881"/>
      </w:tblGrid>
      <w:tr w:rsidR="00226BAC" w:rsidRPr="000918D0" w:rsidTr="00100085">
        <w:trPr>
          <w:trHeight w:val="377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AC" w:rsidRPr="000918D0" w:rsidRDefault="00226BAC" w:rsidP="00100085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  <w:r w:rsidRPr="000918D0">
              <w:rPr>
                <w:rFonts w:eastAsia="黑体" w:hint="eastAsia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4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AC" w:rsidRPr="000918D0" w:rsidRDefault="00226BAC" w:rsidP="00100085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0918D0">
              <w:rPr>
                <w:rFonts w:eastAsia="黑体" w:hint="eastAsia"/>
                <w:bCs/>
                <w:kern w:val="0"/>
                <w:sz w:val="32"/>
                <w:szCs w:val="32"/>
              </w:rPr>
              <w:t>名</w:t>
            </w:r>
            <w:r>
              <w:rPr>
                <w:rFonts w:eastAsia="黑体" w:hint="eastAsia"/>
                <w:bCs/>
                <w:kern w:val="0"/>
                <w:sz w:val="32"/>
                <w:szCs w:val="32"/>
              </w:rPr>
              <w:t xml:space="preserve">    </w:t>
            </w:r>
            <w:r w:rsidRPr="000918D0">
              <w:rPr>
                <w:rFonts w:eastAsia="黑体" w:hint="eastAsia"/>
                <w:bCs/>
                <w:kern w:val="0"/>
                <w:sz w:val="32"/>
                <w:szCs w:val="32"/>
              </w:rPr>
              <w:t>称</w:t>
            </w:r>
          </w:p>
        </w:tc>
      </w:tr>
      <w:tr w:rsidR="00226BAC" w:rsidRPr="000918D0" w:rsidTr="00100085">
        <w:trPr>
          <w:trHeight w:val="315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100085">
            <w:pPr>
              <w:widowControl/>
              <w:numPr>
                <w:ilvl w:val="0"/>
                <w:numId w:val="17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4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Pr="000918D0" w:rsidRDefault="00226BAC" w:rsidP="00100085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 w:rsidRPr="000918D0">
              <w:rPr>
                <w:rFonts w:eastAsia="仿宋" w:hint="eastAsia"/>
                <w:sz w:val="32"/>
                <w:szCs w:val="32"/>
              </w:rPr>
              <w:t>噪声</w:t>
            </w:r>
          </w:p>
        </w:tc>
      </w:tr>
      <w:tr w:rsidR="00226BAC" w:rsidRPr="000918D0" w:rsidTr="00100085">
        <w:trPr>
          <w:trHeight w:val="315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100085">
            <w:pPr>
              <w:widowControl/>
              <w:numPr>
                <w:ilvl w:val="0"/>
                <w:numId w:val="17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4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Pr="000918D0" w:rsidRDefault="00226BAC" w:rsidP="00100085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 w:rsidRPr="000918D0">
              <w:rPr>
                <w:rFonts w:eastAsia="仿宋" w:hint="eastAsia"/>
                <w:sz w:val="32"/>
                <w:szCs w:val="32"/>
              </w:rPr>
              <w:t>高温</w:t>
            </w:r>
          </w:p>
        </w:tc>
      </w:tr>
      <w:tr w:rsidR="00226BAC" w:rsidRPr="000918D0" w:rsidTr="00100085">
        <w:trPr>
          <w:trHeight w:val="315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100085">
            <w:pPr>
              <w:widowControl/>
              <w:numPr>
                <w:ilvl w:val="0"/>
                <w:numId w:val="17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4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Pr="000918D0" w:rsidRDefault="00226BAC" w:rsidP="00100085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 w:rsidRPr="000918D0">
              <w:rPr>
                <w:rFonts w:eastAsia="仿宋" w:hint="eastAsia"/>
                <w:sz w:val="32"/>
                <w:szCs w:val="32"/>
              </w:rPr>
              <w:t>低气压</w:t>
            </w:r>
          </w:p>
        </w:tc>
      </w:tr>
      <w:tr w:rsidR="00226BAC" w:rsidRPr="000918D0" w:rsidTr="00100085">
        <w:trPr>
          <w:trHeight w:val="315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100085">
            <w:pPr>
              <w:widowControl/>
              <w:numPr>
                <w:ilvl w:val="0"/>
                <w:numId w:val="17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4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Pr="000918D0" w:rsidRDefault="00226BAC" w:rsidP="00100085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 w:rsidRPr="000918D0">
              <w:rPr>
                <w:rFonts w:eastAsia="仿宋" w:hint="eastAsia"/>
                <w:sz w:val="32"/>
                <w:szCs w:val="32"/>
              </w:rPr>
              <w:t>高气压</w:t>
            </w:r>
          </w:p>
        </w:tc>
      </w:tr>
      <w:tr w:rsidR="00226BAC" w:rsidRPr="000918D0" w:rsidTr="00100085">
        <w:trPr>
          <w:trHeight w:val="315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100085">
            <w:pPr>
              <w:widowControl/>
              <w:numPr>
                <w:ilvl w:val="0"/>
                <w:numId w:val="17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4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Pr="000918D0" w:rsidRDefault="00226BAC" w:rsidP="00100085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 w:rsidRPr="000918D0">
              <w:rPr>
                <w:rFonts w:eastAsia="仿宋" w:hint="eastAsia"/>
                <w:sz w:val="32"/>
                <w:szCs w:val="32"/>
              </w:rPr>
              <w:t>高原低氧</w:t>
            </w:r>
          </w:p>
        </w:tc>
      </w:tr>
      <w:tr w:rsidR="00226BAC" w:rsidRPr="000918D0" w:rsidTr="00100085">
        <w:trPr>
          <w:trHeight w:val="315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100085">
            <w:pPr>
              <w:widowControl/>
              <w:numPr>
                <w:ilvl w:val="0"/>
                <w:numId w:val="17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4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Pr="000918D0" w:rsidRDefault="00226BAC" w:rsidP="00100085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 w:rsidRPr="000918D0">
              <w:rPr>
                <w:rFonts w:eastAsia="仿宋" w:hint="eastAsia"/>
                <w:sz w:val="32"/>
                <w:szCs w:val="32"/>
              </w:rPr>
              <w:t>振动</w:t>
            </w:r>
          </w:p>
        </w:tc>
      </w:tr>
      <w:tr w:rsidR="00226BAC" w:rsidRPr="000918D0" w:rsidTr="00100085">
        <w:trPr>
          <w:trHeight w:val="315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100085">
            <w:pPr>
              <w:widowControl/>
              <w:numPr>
                <w:ilvl w:val="0"/>
                <w:numId w:val="17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4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Pr="000918D0" w:rsidRDefault="00226BAC" w:rsidP="00100085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 w:rsidRPr="000918D0">
              <w:rPr>
                <w:rFonts w:eastAsia="仿宋" w:hint="eastAsia"/>
                <w:sz w:val="32"/>
                <w:szCs w:val="32"/>
              </w:rPr>
              <w:t>激光</w:t>
            </w:r>
          </w:p>
        </w:tc>
      </w:tr>
      <w:tr w:rsidR="00226BAC" w:rsidRPr="000918D0" w:rsidTr="00100085">
        <w:trPr>
          <w:trHeight w:val="315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100085">
            <w:pPr>
              <w:widowControl/>
              <w:numPr>
                <w:ilvl w:val="0"/>
                <w:numId w:val="17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4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Pr="000918D0" w:rsidRDefault="00226BAC" w:rsidP="00100085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 w:rsidRPr="000918D0">
              <w:rPr>
                <w:rFonts w:eastAsia="仿宋" w:hint="eastAsia"/>
                <w:sz w:val="32"/>
                <w:szCs w:val="32"/>
              </w:rPr>
              <w:t>低温</w:t>
            </w:r>
          </w:p>
        </w:tc>
      </w:tr>
      <w:tr w:rsidR="00226BAC" w:rsidRPr="000918D0" w:rsidTr="00100085">
        <w:trPr>
          <w:trHeight w:val="315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100085">
            <w:pPr>
              <w:widowControl/>
              <w:numPr>
                <w:ilvl w:val="0"/>
                <w:numId w:val="17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4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Pr="000918D0" w:rsidRDefault="00226BAC" w:rsidP="00100085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 w:rsidRPr="000918D0">
              <w:rPr>
                <w:rFonts w:eastAsia="仿宋" w:hint="eastAsia"/>
                <w:sz w:val="32"/>
                <w:szCs w:val="32"/>
              </w:rPr>
              <w:t>微波</w:t>
            </w:r>
          </w:p>
        </w:tc>
      </w:tr>
      <w:tr w:rsidR="00226BAC" w:rsidRPr="000918D0" w:rsidTr="00100085">
        <w:trPr>
          <w:trHeight w:val="315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100085">
            <w:pPr>
              <w:widowControl/>
              <w:numPr>
                <w:ilvl w:val="0"/>
                <w:numId w:val="17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4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Pr="000918D0" w:rsidRDefault="00226BAC" w:rsidP="00100085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 w:rsidRPr="000918D0">
              <w:rPr>
                <w:rFonts w:eastAsia="仿宋" w:hint="eastAsia"/>
                <w:sz w:val="32"/>
                <w:szCs w:val="32"/>
              </w:rPr>
              <w:t>紫外线</w:t>
            </w:r>
          </w:p>
        </w:tc>
      </w:tr>
      <w:tr w:rsidR="00226BAC" w:rsidRPr="000918D0" w:rsidTr="00100085">
        <w:trPr>
          <w:trHeight w:val="315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100085">
            <w:pPr>
              <w:widowControl/>
              <w:numPr>
                <w:ilvl w:val="0"/>
                <w:numId w:val="17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4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Pr="000918D0" w:rsidRDefault="00226BAC" w:rsidP="00100085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 w:rsidRPr="000918D0">
              <w:rPr>
                <w:rFonts w:eastAsia="仿宋" w:hint="eastAsia"/>
                <w:sz w:val="32"/>
                <w:szCs w:val="32"/>
              </w:rPr>
              <w:t>红外线</w:t>
            </w:r>
          </w:p>
        </w:tc>
      </w:tr>
      <w:tr w:rsidR="00226BAC" w:rsidRPr="000918D0" w:rsidTr="00100085">
        <w:trPr>
          <w:trHeight w:val="315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100085">
            <w:pPr>
              <w:widowControl/>
              <w:numPr>
                <w:ilvl w:val="0"/>
                <w:numId w:val="17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4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Pr="000918D0" w:rsidRDefault="00226BAC" w:rsidP="00100085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 w:rsidRPr="000918D0">
              <w:rPr>
                <w:rFonts w:eastAsia="仿宋" w:hint="eastAsia"/>
                <w:sz w:val="32"/>
                <w:szCs w:val="32"/>
              </w:rPr>
              <w:t>工频电磁场</w:t>
            </w:r>
          </w:p>
        </w:tc>
      </w:tr>
      <w:tr w:rsidR="00226BAC" w:rsidRPr="000918D0" w:rsidTr="00100085">
        <w:trPr>
          <w:trHeight w:val="315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100085">
            <w:pPr>
              <w:widowControl/>
              <w:numPr>
                <w:ilvl w:val="0"/>
                <w:numId w:val="17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4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Pr="000918D0" w:rsidRDefault="00226BAC" w:rsidP="00100085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 w:rsidRPr="000918D0">
              <w:rPr>
                <w:rFonts w:eastAsia="仿宋" w:hint="eastAsia"/>
                <w:sz w:val="32"/>
                <w:szCs w:val="32"/>
              </w:rPr>
              <w:t>高频电磁场</w:t>
            </w:r>
          </w:p>
        </w:tc>
      </w:tr>
      <w:tr w:rsidR="00226BAC" w:rsidRPr="000918D0" w:rsidTr="00100085">
        <w:trPr>
          <w:trHeight w:val="315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100085">
            <w:pPr>
              <w:widowControl/>
              <w:numPr>
                <w:ilvl w:val="0"/>
                <w:numId w:val="17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4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Pr="000918D0" w:rsidRDefault="00226BAC" w:rsidP="00100085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 w:rsidRPr="000918D0">
              <w:rPr>
                <w:rFonts w:eastAsia="仿宋" w:hint="eastAsia"/>
                <w:sz w:val="32"/>
                <w:szCs w:val="32"/>
              </w:rPr>
              <w:t>超高频电磁场</w:t>
            </w:r>
          </w:p>
        </w:tc>
      </w:tr>
      <w:tr w:rsidR="00226BAC" w:rsidTr="00100085">
        <w:trPr>
          <w:trHeight w:val="315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100085">
            <w:pPr>
              <w:widowControl/>
              <w:numPr>
                <w:ilvl w:val="0"/>
                <w:numId w:val="17"/>
              </w:numPr>
              <w:adjustRightInd w:val="0"/>
              <w:snapToGrid w:val="0"/>
              <w:jc w:val="center"/>
              <w:rPr>
                <w:rFonts w:ascii="仿宋" w:eastAsia="仿宋" w:hAnsi="仿宋" w:cs="Calibri"/>
                <w:kern w:val="0"/>
                <w:sz w:val="32"/>
                <w:szCs w:val="32"/>
              </w:rPr>
            </w:pPr>
          </w:p>
        </w:tc>
        <w:tc>
          <w:tcPr>
            <w:tcW w:w="4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 w:rsidRPr="000918D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以上未提及的可</w:t>
            </w:r>
            <w:r w:rsidRPr="000918D0">
              <w:rPr>
                <w:rFonts w:eastAsia="仿宋" w:hint="eastAsia"/>
                <w:sz w:val="32"/>
                <w:szCs w:val="32"/>
              </w:rPr>
              <w:t>导致职业病的其他物理因素</w:t>
            </w:r>
          </w:p>
        </w:tc>
      </w:tr>
    </w:tbl>
    <w:p w:rsidR="00226BAC" w:rsidRDefault="00226BAC" w:rsidP="00226BAC">
      <w:pPr>
        <w:adjustRightInd w:val="0"/>
        <w:snapToGrid w:val="0"/>
        <w:ind w:firstLineChars="200" w:firstLine="640"/>
        <w:jc w:val="center"/>
        <w:rPr>
          <w:rFonts w:eastAsia="仿宋"/>
          <w:sz w:val="32"/>
          <w:szCs w:val="32"/>
        </w:rPr>
      </w:pPr>
    </w:p>
    <w:p w:rsidR="00226BAC" w:rsidRDefault="00226BAC" w:rsidP="00226BAC">
      <w:pPr>
        <w:adjustRightInd w:val="0"/>
        <w:snapToGrid w:val="0"/>
        <w:spacing w:line="360" w:lineRule="auto"/>
        <w:rPr>
          <w:rFonts w:eastAsia="黑体"/>
          <w:sz w:val="32"/>
          <w:szCs w:val="32"/>
        </w:rPr>
      </w:pPr>
      <w:r w:rsidRPr="005D3AA9">
        <w:rPr>
          <w:rFonts w:eastAsia="黑体" w:hint="eastAsia"/>
          <w:sz w:val="32"/>
          <w:szCs w:val="32"/>
        </w:rPr>
        <w:t>四、放射性因素</w:t>
      </w:r>
    </w:p>
    <w:tbl>
      <w:tblPr>
        <w:tblW w:w="5133" w:type="pct"/>
        <w:tblLook w:val="04A0" w:firstRow="1" w:lastRow="0" w:firstColumn="1" w:lastColumn="0" w:noHBand="0" w:noVBand="1"/>
      </w:tblPr>
      <w:tblGrid>
        <w:gridCol w:w="920"/>
        <w:gridCol w:w="3206"/>
        <w:gridCol w:w="4623"/>
      </w:tblGrid>
      <w:tr w:rsidR="00226BAC" w:rsidRPr="000918D0" w:rsidTr="00100085">
        <w:trPr>
          <w:trHeight w:val="377"/>
          <w:tblHeader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AC" w:rsidRPr="000918D0" w:rsidRDefault="00226BAC" w:rsidP="00100085">
            <w:pPr>
              <w:widowControl/>
              <w:adjustRightInd w:val="0"/>
              <w:snapToGrid w:val="0"/>
              <w:spacing w:line="276" w:lineRule="auto"/>
              <w:rPr>
                <w:rFonts w:ascii="黑体" w:eastAsia="黑体" w:hAnsi="黑体"/>
                <w:bCs/>
                <w:kern w:val="0"/>
                <w:szCs w:val="32"/>
              </w:rPr>
            </w:pPr>
            <w:r w:rsidRPr="000918D0">
              <w:rPr>
                <w:rFonts w:eastAsia="黑体" w:hint="eastAsia"/>
                <w:bCs/>
                <w:kern w:val="0"/>
                <w:sz w:val="32"/>
                <w:szCs w:val="32"/>
              </w:rPr>
              <w:t>序号</w:t>
            </w:r>
            <w:r>
              <w:rPr>
                <w:rFonts w:eastAsia="黑体" w:hint="eastAsia"/>
                <w:bCs/>
                <w:kern w:val="0"/>
                <w:sz w:val="32"/>
                <w:szCs w:val="32"/>
              </w:rPr>
              <w:t xml:space="preserve">        </w:t>
            </w:r>
          </w:p>
        </w:tc>
        <w:tc>
          <w:tcPr>
            <w:tcW w:w="1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AC" w:rsidRPr="000918D0" w:rsidRDefault="00226BAC" w:rsidP="00100085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/>
                <w:bCs/>
                <w:kern w:val="0"/>
                <w:sz w:val="32"/>
                <w:szCs w:val="32"/>
              </w:rPr>
            </w:pPr>
            <w:r w:rsidRPr="000918D0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 xml:space="preserve"> 名    称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AC" w:rsidRPr="000918D0" w:rsidRDefault="00226BAC" w:rsidP="00100085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 w:rsidRPr="000918D0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备</w:t>
            </w: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 xml:space="preserve">    </w:t>
            </w:r>
            <w:r w:rsidRPr="000918D0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注</w:t>
            </w:r>
          </w:p>
        </w:tc>
      </w:tr>
      <w:tr w:rsidR="00226BAC" w:rsidRPr="000918D0" w:rsidTr="00100085">
        <w:trPr>
          <w:cantSplit/>
          <w:trHeight w:val="377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100085">
            <w:pPr>
              <w:widowControl/>
              <w:numPr>
                <w:ilvl w:val="0"/>
                <w:numId w:val="25"/>
              </w:num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AC" w:rsidRPr="000918D0" w:rsidRDefault="00226BAC" w:rsidP="00100085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0918D0">
              <w:rPr>
                <w:rFonts w:ascii="仿宋" w:eastAsia="仿宋" w:hAnsi="仿宋" w:hint="eastAsia"/>
                <w:sz w:val="32"/>
                <w:szCs w:val="32"/>
              </w:rPr>
              <w:t>密封放射源产生的电离辐射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100085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0918D0">
              <w:rPr>
                <w:rFonts w:ascii="仿宋" w:eastAsia="仿宋" w:hAnsi="仿宋" w:hint="eastAsia"/>
                <w:sz w:val="32"/>
                <w:szCs w:val="32"/>
              </w:rPr>
              <w:t>主要产生</w:t>
            </w:r>
            <w:r w:rsidRPr="000918D0">
              <w:rPr>
                <w:rFonts w:ascii="仿宋_GB2312" w:eastAsia="仿宋_GB2312"/>
                <w:sz w:val="32"/>
                <w:szCs w:val="32"/>
              </w:rPr>
              <w:t>γ</w:t>
            </w:r>
            <w:r w:rsidRPr="000918D0">
              <w:rPr>
                <w:rFonts w:ascii="仿宋_GB2312" w:eastAsia="仿宋_GB2312" w:hint="eastAsia"/>
                <w:sz w:val="32"/>
                <w:szCs w:val="32"/>
              </w:rPr>
              <w:t>、中子</w:t>
            </w:r>
            <w:r w:rsidRPr="000918D0">
              <w:rPr>
                <w:rFonts w:ascii="仿宋_GB2312" w:eastAsia="仿宋_GB2312" w:cs="宋体" w:hint="eastAsia"/>
                <w:sz w:val="32"/>
                <w:szCs w:val="32"/>
              </w:rPr>
              <w:t>等射线</w:t>
            </w:r>
          </w:p>
        </w:tc>
      </w:tr>
      <w:tr w:rsidR="00226BAC" w:rsidRPr="000918D0" w:rsidTr="00100085">
        <w:trPr>
          <w:cantSplit/>
          <w:trHeight w:val="377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100085">
            <w:pPr>
              <w:widowControl/>
              <w:numPr>
                <w:ilvl w:val="0"/>
                <w:numId w:val="25"/>
              </w:num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AC" w:rsidRPr="000918D0" w:rsidRDefault="00226BAC" w:rsidP="00100085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0918D0">
              <w:rPr>
                <w:rFonts w:ascii="仿宋" w:eastAsia="仿宋" w:hAnsi="仿宋" w:hint="eastAsia"/>
                <w:sz w:val="32"/>
                <w:szCs w:val="32"/>
              </w:rPr>
              <w:t>非密封放射性物质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100085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0918D0">
              <w:rPr>
                <w:rFonts w:ascii="仿宋_GB2312" w:eastAsia="仿宋_GB2312" w:hint="eastAsia"/>
                <w:sz w:val="32"/>
                <w:szCs w:val="32"/>
              </w:rPr>
              <w:t>可产生</w:t>
            </w:r>
            <w:r w:rsidRPr="000918D0">
              <w:rPr>
                <w:rFonts w:ascii="仿宋_GB2312" w:eastAsia="仿宋_GB2312"/>
                <w:sz w:val="32"/>
                <w:szCs w:val="32"/>
              </w:rPr>
              <w:t>α</w:t>
            </w:r>
            <w:r w:rsidRPr="000918D0">
              <w:rPr>
                <w:rFonts w:ascii="仿宋_GB2312" w:eastAsia="仿宋_GB2312" w:cs="宋体" w:hint="eastAsia"/>
                <w:sz w:val="32"/>
                <w:szCs w:val="32"/>
              </w:rPr>
              <w:t>、</w:t>
            </w:r>
            <w:r w:rsidRPr="000918D0">
              <w:rPr>
                <w:rFonts w:ascii="仿宋_GB2312" w:eastAsia="仿宋_GB2312"/>
                <w:sz w:val="32"/>
                <w:szCs w:val="32"/>
              </w:rPr>
              <w:t>β</w:t>
            </w:r>
            <w:r w:rsidRPr="000918D0">
              <w:rPr>
                <w:rFonts w:ascii="仿宋_GB2312" w:eastAsia="仿宋_GB2312" w:cs="宋体" w:hint="eastAsia"/>
                <w:sz w:val="32"/>
                <w:szCs w:val="32"/>
              </w:rPr>
              <w:t>、</w:t>
            </w:r>
            <w:r w:rsidRPr="000918D0">
              <w:rPr>
                <w:rFonts w:ascii="仿宋_GB2312" w:eastAsia="仿宋_GB2312"/>
                <w:sz w:val="32"/>
                <w:szCs w:val="32"/>
              </w:rPr>
              <w:t>γ</w:t>
            </w:r>
            <w:r w:rsidRPr="000918D0">
              <w:rPr>
                <w:rFonts w:ascii="仿宋_GB2312" w:eastAsia="仿宋_GB2312" w:cs="宋体" w:hint="eastAsia"/>
                <w:sz w:val="32"/>
                <w:szCs w:val="32"/>
              </w:rPr>
              <w:t>射线或中子</w:t>
            </w:r>
          </w:p>
        </w:tc>
      </w:tr>
      <w:tr w:rsidR="00226BAC" w:rsidRPr="000918D0" w:rsidTr="00100085">
        <w:trPr>
          <w:cantSplit/>
          <w:trHeight w:val="377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100085">
            <w:pPr>
              <w:widowControl/>
              <w:numPr>
                <w:ilvl w:val="0"/>
                <w:numId w:val="25"/>
              </w:num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AC" w:rsidRPr="000918D0" w:rsidRDefault="00226BAC" w:rsidP="00100085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0918D0">
              <w:rPr>
                <w:rFonts w:ascii="仿宋" w:eastAsia="仿宋" w:hAnsi="仿宋" w:hint="eastAsia"/>
                <w:sz w:val="32"/>
                <w:szCs w:val="32"/>
              </w:rPr>
              <w:t>X</w:t>
            </w:r>
            <w:r w:rsidRPr="000918D0">
              <w:rPr>
                <w:rFonts w:ascii="仿宋" w:eastAsia="仿宋" w:hAnsi="仿宋" w:cs="宋体" w:hint="eastAsia"/>
                <w:sz w:val="32"/>
                <w:szCs w:val="32"/>
              </w:rPr>
              <w:t>射线装置（含CT机）产生的电离辐射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100085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0918D0">
              <w:rPr>
                <w:rFonts w:ascii="仿宋" w:eastAsia="仿宋" w:hAnsi="仿宋" w:hint="eastAsia"/>
                <w:sz w:val="32"/>
                <w:szCs w:val="32"/>
              </w:rPr>
              <w:t>X射线</w:t>
            </w:r>
          </w:p>
        </w:tc>
      </w:tr>
      <w:tr w:rsidR="00226BAC" w:rsidRPr="000918D0" w:rsidTr="00100085">
        <w:trPr>
          <w:cantSplit/>
          <w:trHeight w:val="315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100085">
            <w:pPr>
              <w:widowControl/>
              <w:numPr>
                <w:ilvl w:val="0"/>
                <w:numId w:val="25"/>
              </w:num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AC" w:rsidRPr="000918D0" w:rsidRDefault="00226BAC" w:rsidP="00100085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0918D0">
              <w:rPr>
                <w:rFonts w:ascii="仿宋" w:eastAsia="仿宋" w:hAnsi="仿宋" w:cs="宋体" w:hint="eastAsia"/>
                <w:sz w:val="32"/>
                <w:szCs w:val="32"/>
              </w:rPr>
              <w:t>加速器产生的电离辐射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100085">
            <w:pPr>
              <w:adjustRightInd w:val="0"/>
              <w:snapToGrid w:val="0"/>
              <w:spacing w:line="276" w:lineRule="auto"/>
              <w:rPr>
                <w:rFonts w:ascii="仿宋" w:eastAsia="仿宋" w:hAnsi="仿宋" w:cs="宋体"/>
                <w:sz w:val="32"/>
                <w:szCs w:val="32"/>
              </w:rPr>
            </w:pPr>
            <w:r w:rsidRPr="000918D0">
              <w:rPr>
                <w:rFonts w:ascii="仿宋_GB2312" w:eastAsia="仿宋_GB2312" w:hint="eastAsia"/>
                <w:sz w:val="32"/>
                <w:szCs w:val="32"/>
              </w:rPr>
              <w:t>可产生电子</w:t>
            </w:r>
            <w:r>
              <w:rPr>
                <w:rFonts w:ascii="仿宋_GB2312" w:eastAsia="仿宋_GB2312" w:hint="eastAsia"/>
                <w:sz w:val="32"/>
                <w:szCs w:val="32"/>
              </w:rPr>
              <w:t>射</w:t>
            </w:r>
            <w:r w:rsidRPr="000918D0">
              <w:rPr>
                <w:rFonts w:ascii="仿宋_GB2312" w:eastAsia="仿宋_GB2312" w:hint="eastAsia"/>
                <w:sz w:val="32"/>
                <w:szCs w:val="32"/>
              </w:rPr>
              <w:t>线、X射线、质子、重离子、</w:t>
            </w:r>
            <w:r w:rsidRPr="000918D0">
              <w:rPr>
                <w:rFonts w:ascii="仿宋_GB2312" w:eastAsia="仿宋_GB2312"/>
                <w:sz w:val="32"/>
                <w:szCs w:val="32"/>
              </w:rPr>
              <w:t>中子</w:t>
            </w:r>
            <w:r w:rsidRPr="000918D0">
              <w:rPr>
                <w:rFonts w:ascii="仿宋_GB2312" w:eastAsia="仿宋_GB2312" w:hint="eastAsia"/>
                <w:sz w:val="32"/>
                <w:szCs w:val="32"/>
              </w:rPr>
              <w:t>以及感生放射性等</w:t>
            </w:r>
          </w:p>
        </w:tc>
      </w:tr>
      <w:tr w:rsidR="00226BAC" w:rsidRPr="000918D0" w:rsidTr="00100085">
        <w:trPr>
          <w:cantSplit/>
          <w:trHeight w:val="315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100085">
            <w:pPr>
              <w:widowControl/>
              <w:numPr>
                <w:ilvl w:val="0"/>
                <w:numId w:val="25"/>
              </w:num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AC" w:rsidRPr="000918D0" w:rsidRDefault="00226BAC" w:rsidP="00100085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0918D0">
              <w:rPr>
                <w:rFonts w:ascii="仿宋" w:eastAsia="仿宋" w:hAnsi="仿宋" w:cs="宋体" w:hint="eastAsia"/>
                <w:sz w:val="32"/>
                <w:szCs w:val="32"/>
              </w:rPr>
              <w:t>中子发生器产生的电离辐射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100085">
            <w:pPr>
              <w:adjustRightInd w:val="0"/>
              <w:snapToGrid w:val="0"/>
              <w:spacing w:line="276" w:lineRule="auto"/>
              <w:rPr>
                <w:rFonts w:ascii="仿宋" w:eastAsia="仿宋" w:hAnsi="仿宋" w:cs="宋体"/>
                <w:sz w:val="32"/>
                <w:szCs w:val="32"/>
              </w:rPr>
            </w:pPr>
            <w:r w:rsidRPr="000918D0">
              <w:rPr>
                <w:rFonts w:ascii="仿宋" w:eastAsia="仿宋" w:hAnsi="仿宋" w:cs="宋体" w:hint="eastAsia"/>
                <w:sz w:val="32"/>
                <w:szCs w:val="32"/>
              </w:rPr>
              <w:t>主要是中子、</w:t>
            </w:r>
            <w:r w:rsidRPr="000918D0">
              <w:rPr>
                <w:rFonts w:ascii="仿宋_GB2312" w:eastAsia="仿宋_GB2312"/>
                <w:sz w:val="32"/>
                <w:szCs w:val="32"/>
              </w:rPr>
              <w:t>γ</w:t>
            </w:r>
            <w:r w:rsidRPr="000918D0">
              <w:rPr>
                <w:rFonts w:ascii="仿宋_GB2312" w:eastAsia="仿宋_GB2312" w:hint="eastAsia"/>
                <w:sz w:val="32"/>
                <w:szCs w:val="32"/>
              </w:rPr>
              <w:t>射线等</w:t>
            </w:r>
          </w:p>
        </w:tc>
      </w:tr>
      <w:tr w:rsidR="00226BAC" w:rsidRPr="000918D0" w:rsidTr="00100085">
        <w:trPr>
          <w:cantSplit/>
          <w:trHeight w:val="315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100085">
            <w:pPr>
              <w:widowControl/>
              <w:numPr>
                <w:ilvl w:val="0"/>
                <w:numId w:val="25"/>
              </w:num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AC" w:rsidRPr="000918D0" w:rsidRDefault="00226BAC" w:rsidP="00100085">
            <w:pPr>
              <w:adjustRightInd w:val="0"/>
              <w:snapToGrid w:val="0"/>
              <w:spacing w:line="276" w:lineRule="auto"/>
              <w:rPr>
                <w:rFonts w:ascii="仿宋" w:eastAsia="仿宋" w:hAnsi="仿宋" w:cs="宋体"/>
                <w:sz w:val="32"/>
                <w:szCs w:val="32"/>
              </w:rPr>
            </w:pPr>
            <w:r w:rsidRPr="000918D0">
              <w:rPr>
                <w:rFonts w:ascii="仿宋" w:eastAsia="仿宋" w:hAnsi="仿宋" w:hint="eastAsia"/>
                <w:sz w:val="32"/>
                <w:szCs w:val="32"/>
              </w:rPr>
              <w:t>氡及其短寿命子体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100085">
            <w:pPr>
              <w:adjustRightInd w:val="0"/>
              <w:snapToGrid w:val="0"/>
              <w:spacing w:line="276" w:lineRule="auto"/>
              <w:rPr>
                <w:rFonts w:ascii="仿宋" w:eastAsia="仿宋" w:hAnsi="仿宋" w:cs="宋体"/>
                <w:sz w:val="32"/>
                <w:szCs w:val="32"/>
              </w:rPr>
            </w:pPr>
            <w:r w:rsidRPr="000918D0">
              <w:rPr>
                <w:rFonts w:ascii="仿宋" w:eastAsia="仿宋" w:hAnsi="仿宋" w:hint="eastAsia"/>
                <w:sz w:val="32"/>
                <w:szCs w:val="32"/>
              </w:rPr>
              <w:t>限于矿工高氡暴露</w:t>
            </w:r>
          </w:p>
        </w:tc>
      </w:tr>
      <w:tr w:rsidR="00226BAC" w:rsidRPr="000918D0" w:rsidTr="00100085">
        <w:trPr>
          <w:cantSplit/>
          <w:trHeight w:val="315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100085">
            <w:pPr>
              <w:widowControl/>
              <w:numPr>
                <w:ilvl w:val="0"/>
                <w:numId w:val="25"/>
              </w:num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AC" w:rsidRPr="000918D0" w:rsidRDefault="00226BAC" w:rsidP="00100085">
            <w:pPr>
              <w:adjustRightInd w:val="0"/>
              <w:snapToGrid w:val="0"/>
              <w:spacing w:line="276" w:lineRule="auto"/>
              <w:rPr>
                <w:rFonts w:ascii="仿宋" w:eastAsia="仿宋" w:hAnsi="仿宋" w:cs="宋体"/>
                <w:sz w:val="32"/>
                <w:szCs w:val="32"/>
              </w:rPr>
            </w:pPr>
            <w:r w:rsidRPr="000918D0">
              <w:rPr>
                <w:rFonts w:ascii="仿宋" w:eastAsia="仿宋" w:hAnsi="仿宋" w:hint="eastAsia"/>
                <w:kern w:val="0"/>
                <w:sz w:val="32"/>
                <w:szCs w:val="32"/>
              </w:rPr>
              <w:t>铀及其化合物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100085">
            <w:pPr>
              <w:adjustRightInd w:val="0"/>
              <w:snapToGrid w:val="0"/>
              <w:spacing w:line="276" w:lineRule="auto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226BAC" w:rsidTr="00100085">
        <w:trPr>
          <w:cantSplit/>
          <w:trHeight w:val="315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100085">
            <w:pPr>
              <w:widowControl/>
              <w:numPr>
                <w:ilvl w:val="0"/>
                <w:numId w:val="25"/>
              </w:num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4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AC" w:rsidRDefault="00226BAC" w:rsidP="00100085">
            <w:pPr>
              <w:adjustRightInd w:val="0"/>
              <w:snapToGrid w:val="0"/>
              <w:spacing w:line="276" w:lineRule="auto"/>
              <w:rPr>
                <w:rFonts w:ascii="仿宋" w:eastAsia="仿宋" w:hAnsi="仿宋" w:cs="宋体"/>
                <w:sz w:val="32"/>
                <w:szCs w:val="32"/>
              </w:rPr>
            </w:pPr>
            <w:r w:rsidRPr="000918D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以上未提及的</w:t>
            </w:r>
            <w:r w:rsidRPr="000918D0">
              <w:rPr>
                <w:rFonts w:ascii="仿宋" w:eastAsia="仿宋" w:hAnsi="仿宋" w:cs="宋体" w:hint="eastAsia"/>
                <w:sz w:val="32"/>
                <w:szCs w:val="32"/>
              </w:rPr>
              <w:t>可导致职业病的其他放射性因素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 </w:t>
            </w:r>
          </w:p>
        </w:tc>
      </w:tr>
    </w:tbl>
    <w:p w:rsidR="00226BAC" w:rsidRDefault="00226BAC" w:rsidP="00226BAC">
      <w:pPr>
        <w:adjustRightInd w:val="0"/>
        <w:snapToGrid w:val="0"/>
        <w:ind w:firstLineChars="250" w:firstLine="800"/>
        <w:rPr>
          <w:rFonts w:eastAsia="黑体"/>
          <w:sz w:val="32"/>
          <w:szCs w:val="32"/>
        </w:rPr>
      </w:pPr>
    </w:p>
    <w:p w:rsidR="00226BAC" w:rsidRPr="000918D0" w:rsidRDefault="00226BAC" w:rsidP="00226BAC">
      <w:pPr>
        <w:adjustRightInd w:val="0"/>
        <w:snapToGrid w:val="0"/>
        <w:spacing w:line="360" w:lineRule="auto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五、生物因素</w:t>
      </w:r>
    </w:p>
    <w:tbl>
      <w:tblPr>
        <w:tblW w:w="5133" w:type="pct"/>
        <w:tblLook w:val="04A0" w:firstRow="1" w:lastRow="0" w:firstColumn="1" w:lastColumn="0" w:noHBand="0" w:noVBand="1"/>
      </w:tblPr>
      <w:tblGrid>
        <w:gridCol w:w="960"/>
        <w:gridCol w:w="3171"/>
        <w:gridCol w:w="4618"/>
      </w:tblGrid>
      <w:tr w:rsidR="00226BAC" w:rsidTr="00100085">
        <w:trPr>
          <w:trHeight w:val="377"/>
          <w:tblHeader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AC" w:rsidRPr="00381651" w:rsidRDefault="00226BAC" w:rsidP="00100085">
            <w:pPr>
              <w:widowControl/>
              <w:adjustRightInd w:val="0"/>
              <w:snapToGrid w:val="0"/>
              <w:rPr>
                <w:rFonts w:ascii="仿宋" w:eastAsia="仿宋" w:hAnsi="仿宋"/>
                <w:bCs/>
                <w:kern w:val="0"/>
                <w:szCs w:val="32"/>
              </w:rPr>
            </w:pPr>
            <w:r w:rsidRPr="00381651">
              <w:rPr>
                <w:rFonts w:eastAsia="黑体" w:hint="eastAsia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bCs/>
                <w:kern w:val="0"/>
                <w:sz w:val="32"/>
                <w:szCs w:val="32"/>
              </w:rPr>
              <w:t>名</w:t>
            </w:r>
            <w:r>
              <w:rPr>
                <w:rFonts w:eastAsia="黑体" w:hint="eastAsia"/>
                <w:bCs/>
                <w:kern w:val="0"/>
                <w:sz w:val="32"/>
                <w:szCs w:val="32"/>
              </w:rPr>
              <w:t xml:space="preserve">    </w:t>
            </w:r>
            <w:r>
              <w:rPr>
                <w:rFonts w:eastAsia="黑体" w:hint="eastAsia"/>
                <w:bCs/>
                <w:kern w:val="0"/>
                <w:sz w:val="32"/>
                <w:szCs w:val="32"/>
              </w:rPr>
              <w:t>称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bCs/>
                <w:kern w:val="0"/>
                <w:sz w:val="32"/>
                <w:szCs w:val="32"/>
              </w:rPr>
              <w:t>备</w:t>
            </w:r>
            <w:r>
              <w:rPr>
                <w:rFonts w:eastAsia="黑体" w:hint="eastAsia"/>
                <w:bCs/>
                <w:kern w:val="0"/>
                <w:sz w:val="32"/>
                <w:szCs w:val="32"/>
              </w:rPr>
              <w:t xml:space="preserve">    </w:t>
            </w:r>
            <w:r>
              <w:rPr>
                <w:rFonts w:eastAsia="黑体" w:hint="eastAsia"/>
                <w:bCs/>
                <w:kern w:val="0"/>
                <w:sz w:val="32"/>
                <w:szCs w:val="32"/>
              </w:rPr>
              <w:t>注</w:t>
            </w:r>
          </w:p>
        </w:tc>
      </w:tr>
      <w:tr w:rsidR="00226BAC" w:rsidTr="00100085">
        <w:trPr>
          <w:trHeight w:val="31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AC" w:rsidRPr="00381651" w:rsidRDefault="00226BAC" w:rsidP="00100085">
            <w:pPr>
              <w:widowControl/>
              <w:numPr>
                <w:ilvl w:val="0"/>
                <w:numId w:val="20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Default="00226BAC" w:rsidP="00100085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艾滋病病毒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Default="00226BAC" w:rsidP="00100085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限于医疗卫生人员及人民警察</w:t>
            </w:r>
          </w:p>
        </w:tc>
      </w:tr>
      <w:tr w:rsidR="00226BAC" w:rsidTr="00100085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AC" w:rsidRPr="00381651" w:rsidRDefault="00226BAC" w:rsidP="00100085">
            <w:pPr>
              <w:widowControl/>
              <w:numPr>
                <w:ilvl w:val="0"/>
                <w:numId w:val="20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Default="00226BAC" w:rsidP="00100085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布鲁氏菌</w:t>
            </w:r>
          </w:p>
        </w:tc>
        <w:tc>
          <w:tcPr>
            <w:tcW w:w="2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AC" w:rsidRDefault="00226BAC" w:rsidP="00100085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</w:p>
        </w:tc>
      </w:tr>
      <w:tr w:rsidR="00226BAC" w:rsidTr="00100085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AC" w:rsidRPr="00381651" w:rsidRDefault="00226BAC" w:rsidP="00100085">
            <w:pPr>
              <w:widowControl/>
              <w:numPr>
                <w:ilvl w:val="0"/>
                <w:numId w:val="20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Default="00226BAC" w:rsidP="00100085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proofErr w:type="gramStart"/>
            <w:r>
              <w:rPr>
                <w:rFonts w:eastAsia="仿宋" w:hint="eastAsia"/>
                <w:sz w:val="32"/>
                <w:szCs w:val="32"/>
              </w:rPr>
              <w:t>伯氏疏螺旋体</w:t>
            </w:r>
            <w:proofErr w:type="gramEnd"/>
            <w:r>
              <w:rPr>
                <w:rFonts w:eastAsia="仿宋"/>
                <w:sz w:val="32"/>
                <w:szCs w:val="32"/>
              </w:rPr>
              <w:t xml:space="preserve"> 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AC" w:rsidRDefault="00226BAC" w:rsidP="00100085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</w:p>
        </w:tc>
      </w:tr>
      <w:tr w:rsidR="00226BAC" w:rsidTr="00100085">
        <w:trPr>
          <w:trHeight w:val="431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AC" w:rsidRPr="00381651" w:rsidRDefault="00226BAC" w:rsidP="00100085">
            <w:pPr>
              <w:widowControl/>
              <w:numPr>
                <w:ilvl w:val="0"/>
                <w:numId w:val="20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Default="00226BAC" w:rsidP="00100085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森林脑炎病毒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AC" w:rsidRDefault="00226BAC" w:rsidP="00100085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</w:p>
        </w:tc>
      </w:tr>
      <w:tr w:rsidR="00226BAC" w:rsidTr="00100085">
        <w:trPr>
          <w:trHeight w:val="31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AC" w:rsidRPr="00381651" w:rsidRDefault="00226BAC" w:rsidP="00100085">
            <w:pPr>
              <w:widowControl/>
              <w:numPr>
                <w:ilvl w:val="0"/>
                <w:numId w:val="20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Default="00226BAC" w:rsidP="00100085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炭疽芽孢杆菌</w:t>
            </w:r>
          </w:p>
        </w:tc>
        <w:tc>
          <w:tcPr>
            <w:tcW w:w="2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AC" w:rsidRDefault="00226BAC" w:rsidP="00100085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</w:p>
        </w:tc>
      </w:tr>
      <w:tr w:rsidR="00226BAC" w:rsidTr="00100085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AC" w:rsidRPr="00381651" w:rsidRDefault="00226BAC" w:rsidP="00100085">
            <w:pPr>
              <w:widowControl/>
              <w:numPr>
                <w:ilvl w:val="0"/>
                <w:numId w:val="20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4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AC" w:rsidRDefault="00226BAC" w:rsidP="00100085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以上未提及的可</w:t>
            </w:r>
            <w:r>
              <w:rPr>
                <w:rFonts w:eastAsia="仿宋" w:hint="eastAsia"/>
                <w:sz w:val="32"/>
                <w:szCs w:val="32"/>
              </w:rPr>
              <w:t>导致职业病的其他生物因素</w:t>
            </w:r>
          </w:p>
        </w:tc>
      </w:tr>
    </w:tbl>
    <w:p w:rsidR="00226BAC" w:rsidRDefault="00226BAC" w:rsidP="00226BAC">
      <w:pPr>
        <w:adjustRightInd w:val="0"/>
        <w:snapToGrid w:val="0"/>
        <w:ind w:firstLineChars="200" w:firstLine="640"/>
        <w:jc w:val="center"/>
        <w:rPr>
          <w:rFonts w:eastAsia="仿宋"/>
          <w:sz w:val="32"/>
          <w:szCs w:val="32"/>
        </w:rPr>
      </w:pPr>
    </w:p>
    <w:p w:rsidR="00226BAC" w:rsidRPr="000918D0" w:rsidRDefault="00226BAC" w:rsidP="00226BAC">
      <w:pPr>
        <w:adjustRightInd w:val="0"/>
        <w:snapToGrid w:val="0"/>
        <w:spacing w:line="360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六、其他因素</w:t>
      </w:r>
    </w:p>
    <w:tbl>
      <w:tblPr>
        <w:tblW w:w="5133" w:type="pct"/>
        <w:tblLook w:val="04A0" w:firstRow="1" w:lastRow="0" w:firstColumn="1" w:lastColumn="0" w:noHBand="0" w:noVBand="1"/>
      </w:tblPr>
      <w:tblGrid>
        <w:gridCol w:w="976"/>
        <w:gridCol w:w="3155"/>
        <w:gridCol w:w="4618"/>
      </w:tblGrid>
      <w:tr w:rsidR="00226BAC" w:rsidTr="00100085">
        <w:trPr>
          <w:trHeight w:val="377"/>
          <w:tblHeader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AC" w:rsidRPr="00381651" w:rsidRDefault="00226BAC" w:rsidP="00100085">
            <w:pPr>
              <w:widowControl/>
              <w:adjustRightInd w:val="0"/>
              <w:snapToGrid w:val="0"/>
              <w:rPr>
                <w:rFonts w:ascii="黑体" w:eastAsia="黑体" w:hAnsi="黑体"/>
                <w:bCs/>
                <w:kern w:val="0"/>
                <w:szCs w:val="32"/>
              </w:rPr>
            </w:pPr>
            <w:r w:rsidRPr="00381651">
              <w:rPr>
                <w:rFonts w:ascii="黑体" w:eastAsia="黑体" w:hAnsi="黑体" w:hint="eastAsia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bCs/>
                <w:kern w:val="0"/>
                <w:sz w:val="32"/>
                <w:szCs w:val="32"/>
              </w:rPr>
              <w:t>名</w:t>
            </w:r>
            <w:r>
              <w:rPr>
                <w:rFonts w:eastAsia="黑体" w:hint="eastAsia"/>
                <w:bCs/>
                <w:kern w:val="0"/>
                <w:sz w:val="32"/>
                <w:szCs w:val="32"/>
              </w:rPr>
              <w:t xml:space="preserve">    </w:t>
            </w:r>
            <w:r>
              <w:rPr>
                <w:rFonts w:eastAsia="黑体" w:hint="eastAsia"/>
                <w:bCs/>
                <w:kern w:val="0"/>
                <w:sz w:val="32"/>
                <w:szCs w:val="32"/>
              </w:rPr>
              <w:t>称</w:t>
            </w:r>
          </w:p>
        </w:tc>
        <w:tc>
          <w:tcPr>
            <w:tcW w:w="2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Default="00226BAC" w:rsidP="00100085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bCs/>
                <w:kern w:val="0"/>
                <w:sz w:val="32"/>
                <w:szCs w:val="32"/>
              </w:rPr>
              <w:t>备</w:t>
            </w:r>
            <w:r>
              <w:rPr>
                <w:rFonts w:eastAsia="黑体" w:hint="eastAsia"/>
                <w:bCs/>
                <w:kern w:val="0"/>
                <w:sz w:val="32"/>
                <w:szCs w:val="32"/>
              </w:rPr>
              <w:t xml:space="preserve">    </w:t>
            </w:r>
            <w:r>
              <w:rPr>
                <w:rFonts w:eastAsia="黑体" w:hint="eastAsia"/>
                <w:bCs/>
                <w:kern w:val="0"/>
                <w:sz w:val="32"/>
                <w:szCs w:val="32"/>
              </w:rPr>
              <w:t>注</w:t>
            </w:r>
          </w:p>
        </w:tc>
      </w:tr>
      <w:tr w:rsidR="00226BAC" w:rsidTr="00100085">
        <w:trPr>
          <w:trHeight w:val="315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AC" w:rsidRPr="00381651" w:rsidRDefault="00226BAC" w:rsidP="00100085">
            <w:pPr>
              <w:widowControl/>
              <w:numPr>
                <w:ilvl w:val="0"/>
                <w:numId w:val="21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Default="00226BAC" w:rsidP="00100085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金属烟</w:t>
            </w:r>
          </w:p>
        </w:tc>
        <w:tc>
          <w:tcPr>
            <w:tcW w:w="2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AC" w:rsidRDefault="00226BAC" w:rsidP="00100085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</w:p>
        </w:tc>
      </w:tr>
      <w:tr w:rsidR="00226BAC" w:rsidTr="00100085">
        <w:trPr>
          <w:trHeight w:val="315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AC" w:rsidRPr="00381651" w:rsidRDefault="00226BAC" w:rsidP="00100085">
            <w:pPr>
              <w:widowControl/>
              <w:numPr>
                <w:ilvl w:val="0"/>
                <w:numId w:val="21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Default="00226BAC" w:rsidP="00100085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井下不良作业条件</w:t>
            </w:r>
          </w:p>
        </w:tc>
        <w:tc>
          <w:tcPr>
            <w:tcW w:w="2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Default="00226BAC" w:rsidP="00100085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限于井下工人</w:t>
            </w:r>
          </w:p>
        </w:tc>
      </w:tr>
      <w:tr w:rsidR="00226BAC" w:rsidTr="00100085">
        <w:trPr>
          <w:trHeight w:val="315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AC" w:rsidRPr="00381651" w:rsidRDefault="00226BAC" w:rsidP="00100085">
            <w:pPr>
              <w:widowControl/>
              <w:numPr>
                <w:ilvl w:val="0"/>
                <w:numId w:val="21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Default="00226BAC" w:rsidP="00100085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刮</w:t>
            </w:r>
            <w:proofErr w:type="gramStart"/>
            <w:r>
              <w:rPr>
                <w:rFonts w:eastAsia="仿宋" w:hint="eastAsia"/>
                <w:sz w:val="32"/>
                <w:szCs w:val="32"/>
              </w:rPr>
              <w:t>研</w:t>
            </w:r>
            <w:proofErr w:type="gramEnd"/>
            <w:r>
              <w:rPr>
                <w:rFonts w:eastAsia="仿宋" w:hint="eastAsia"/>
                <w:sz w:val="32"/>
                <w:szCs w:val="32"/>
              </w:rPr>
              <w:t>作业</w:t>
            </w:r>
          </w:p>
        </w:tc>
        <w:tc>
          <w:tcPr>
            <w:tcW w:w="2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Default="00226BAC" w:rsidP="00100085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限于</w:t>
            </w:r>
            <w:r w:rsidRPr="00380BDE">
              <w:rPr>
                <w:rFonts w:eastAsia="仿宋" w:hint="eastAsia"/>
                <w:sz w:val="32"/>
                <w:szCs w:val="32"/>
              </w:rPr>
              <w:t>手工刮</w:t>
            </w:r>
            <w:proofErr w:type="gramStart"/>
            <w:r>
              <w:rPr>
                <w:rFonts w:eastAsia="仿宋" w:hint="eastAsia"/>
                <w:sz w:val="32"/>
                <w:szCs w:val="32"/>
              </w:rPr>
              <w:t>研</w:t>
            </w:r>
            <w:proofErr w:type="gramEnd"/>
            <w:r>
              <w:rPr>
                <w:rFonts w:eastAsia="仿宋" w:hint="eastAsia"/>
                <w:sz w:val="32"/>
                <w:szCs w:val="32"/>
              </w:rPr>
              <w:t>作业人员</w:t>
            </w:r>
          </w:p>
        </w:tc>
      </w:tr>
    </w:tbl>
    <w:p w:rsidR="00226BAC" w:rsidRDefault="00226BAC" w:rsidP="00226BAC">
      <w:pPr>
        <w:adjustRightInd w:val="0"/>
        <w:snapToGrid w:val="0"/>
        <w:ind w:right="1120" w:firstLine="645"/>
        <w:rPr>
          <w:rFonts w:eastAsia="仿宋"/>
          <w:sz w:val="32"/>
          <w:szCs w:val="32"/>
        </w:rPr>
      </w:pPr>
    </w:p>
    <w:p w:rsidR="00226BAC" w:rsidRDefault="00226BAC" w:rsidP="00226BAC">
      <w:pPr>
        <w:widowControl/>
        <w:jc w:val="left"/>
      </w:pPr>
    </w:p>
    <w:p w:rsidR="00226BAC" w:rsidRDefault="00226BAC" w:rsidP="00226BAC">
      <w:pPr>
        <w:widowControl/>
        <w:jc w:val="left"/>
      </w:pPr>
    </w:p>
    <w:p w:rsidR="00226BAC" w:rsidRDefault="00226BAC" w:rsidP="00226BAC">
      <w:pPr>
        <w:widowControl/>
        <w:jc w:val="left"/>
      </w:pPr>
    </w:p>
    <w:p w:rsidR="00CE3BA4" w:rsidRPr="00226BAC" w:rsidRDefault="00CE3BA4"/>
    <w:sectPr w:rsidR="00CE3BA4" w:rsidRPr="00226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606A"/>
    <w:multiLevelType w:val="hybridMultilevel"/>
    <w:tmpl w:val="DCB22062"/>
    <w:lvl w:ilvl="0" w:tplc="56E614D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DE6113"/>
    <w:multiLevelType w:val="hybridMultilevel"/>
    <w:tmpl w:val="3C608C64"/>
    <w:lvl w:ilvl="0" w:tplc="C2FA80C8">
      <w:start w:val="1"/>
      <w:numFmt w:val="decimal"/>
      <w:lvlText w:val="%1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254CE4"/>
    <w:multiLevelType w:val="hybridMultilevel"/>
    <w:tmpl w:val="695C7F3A"/>
    <w:lvl w:ilvl="0" w:tplc="CC103B06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4B3731"/>
    <w:multiLevelType w:val="hybridMultilevel"/>
    <w:tmpl w:val="A9DE57EE"/>
    <w:lvl w:ilvl="0" w:tplc="0409000F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C87550"/>
    <w:multiLevelType w:val="hybridMultilevel"/>
    <w:tmpl w:val="D8B63774"/>
    <w:lvl w:ilvl="0" w:tplc="C2FA80C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17B61C8"/>
    <w:multiLevelType w:val="hybridMultilevel"/>
    <w:tmpl w:val="EFAA018C"/>
    <w:lvl w:ilvl="0" w:tplc="C48E098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D516BD"/>
    <w:multiLevelType w:val="hybridMultilevel"/>
    <w:tmpl w:val="695C7F3A"/>
    <w:lvl w:ilvl="0" w:tplc="CC103B06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5B368C"/>
    <w:multiLevelType w:val="hybridMultilevel"/>
    <w:tmpl w:val="91247AD0"/>
    <w:lvl w:ilvl="0" w:tplc="C2FA80C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D97685C"/>
    <w:multiLevelType w:val="hybridMultilevel"/>
    <w:tmpl w:val="A9DE57EE"/>
    <w:lvl w:ilvl="0" w:tplc="0409000F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773ACF"/>
    <w:multiLevelType w:val="hybridMultilevel"/>
    <w:tmpl w:val="A978FAD8"/>
    <w:lvl w:ilvl="0" w:tplc="C2FA80C8">
      <w:start w:val="1"/>
      <w:numFmt w:val="decimal"/>
      <w:lvlText w:val="%1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DA098B"/>
    <w:multiLevelType w:val="multilevel"/>
    <w:tmpl w:val="D9B2212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b w:val="0"/>
      </w:rPr>
    </w:lvl>
    <w:lvl w:ilvl="1">
      <w:start w:val="1"/>
      <w:numFmt w:val="decimal"/>
      <w:lvlText w:val="%2.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34835082"/>
    <w:multiLevelType w:val="hybridMultilevel"/>
    <w:tmpl w:val="CA84CAA2"/>
    <w:lvl w:ilvl="0" w:tplc="C2FA80C8">
      <w:start w:val="1"/>
      <w:numFmt w:val="decimal"/>
      <w:lvlText w:val="%1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BC71B6"/>
    <w:multiLevelType w:val="hybridMultilevel"/>
    <w:tmpl w:val="16B4438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71375E6"/>
    <w:multiLevelType w:val="hybridMultilevel"/>
    <w:tmpl w:val="DCB22062"/>
    <w:lvl w:ilvl="0" w:tplc="56E614D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CA92598"/>
    <w:multiLevelType w:val="hybridMultilevel"/>
    <w:tmpl w:val="9D565334"/>
    <w:lvl w:ilvl="0" w:tplc="C2FA80C8">
      <w:start w:val="1"/>
      <w:numFmt w:val="decimal"/>
      <w:lvlText w:val="%1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923828"/>
    <w:multiLevelType w:val="hybridMultilevel"/>
    <w:tmpl w:val="1D6AE2C2"/>
    <w:lvl w:ilvl="0" w:tplc="4CDAD4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B771ACA"/>
    <w:multiLevelType w:val="hybridMultilevel"/>
    <w:tmpl w:val="1940006C"/>
    <w:lvl w:ilvl="0" w:tplc="C88C40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2421A75"/>
    <w:multiLevelType w:val="hybridMultilevel"/>
    <w:tmpl w:val="3CC01262"/>
    <w:lvl w:ilvl="0" w:tplc="C2FA80C8">
      <w:start w:val="1"/>
      <w:numFmt w:val="decimal"/>
      <w:lvlText w:val="%1"/>
      <w:lvlJc w:val="left"/>
      <w:pPr>
        <w:ind w:left="62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1" w:hanging="420"/>
      </w:pPr>
    </w:lvl>
    <w:lvl w:ilvl="2" w:tplc="0409001B" w:tentative="1">
      <w:start w:val="1"/>
      <w:numFmt w:val="lowerRoman"/>
      <w:lvlText w:val="%3."/>
      <w:lvlJc w:val="righ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9" w:tentative="1">
      <w:start w:val="1"/>
      <w:numFmt w:val="lowerLetter"/>
      <w:lvlText w:val="%5)"/>
      <w:lvlJc w:val="left"/>
      <w:pPr>
        <w:ind w:left="2301" w:hanging="420"/>
      </w:pPr>
    </w:lvl>
    <w:lvl w:ilvl="5" w:tplc="0409001B" w:tentative="1">
      <w:start w:val="1"/>
      <w:numFmt w:val="lowerRoman"/>
      <w:lvlText w:val="%6."/>
      <w:lvlJc w:val="righ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9" w:tentative="1">
      <w:start w:val="1"/>
      <w:numFmt w:val="lowerLetter"/>
      <w:lvlText w:val="%8)"/>
      <w:lvlJc w:val="left"/>
      <w:pPr>
        <w:ind w:left="3561" w:hanging="420"/>
      </w:pPr>
    </w:lvl>
    <w:lvl w:ilvl="8" w:tplc="0409001B" w:tentative="1">
      <w:start w:val="1"/>
      <w:numFmt w:val="lowerRoman"/>
      <w:lvlText w:val="%9."/>
      <w:lvlJc w:val="right"/>
      <w:pPr>
        <w:ind w:left="3981" w:hanging="420"/>
      </w:pPr>
    </w:lvl>
  </w:abstractNum>
  <w:abstractNum w:abstractNumId="18" w15:restartNumberingAfterBreak="0">
    <w:nsid w:val="74787AFD"/>
    <w:multiLevelType w:val="hybridMultilevel"/>
    <w:tmpl w:val="772EBE9C"/>
    <w:lvl w:ilvl="0" w:tplc="C2FA80C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5"/>
  </w:num>
  <w:num w:numId="5">
    <w:abstractNumId w:val="0"/>
  </w:num>
  <w:num w:numId="6">
    <w:abstractNumId w:val="2"/>
  </w:num>
  <w:num w:numId="7">
    <w:abstractNumId w:val="17"/>
  </w:num>
  <w:num w:numId="8">
    <w:abstractNumId w:val="7"/>
  </w:num>
  <w:num w:numId="9">
    <w:abstractNumId w:val="5"/>
  </w:num>
  <w:num w:numId="10">
    <w:abstractNumId w:val="12"/>
  </w:num>
  <w:num w:numId="11">
    <w:abstractNumId w:val="1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8"/>
  </w:num>
  <w:num w:numId="19">
    <w:abstractNumId w:val="3"/>
  </w:num>
  <w:num w:numId="20">
    <w:abstractNumId w:val="1"/>
  </w:num>
  <w:num w:numId="21">
    <w:abstractNumId w:val="14"/>
  </w:num>
  <w:num w:numId="22">
    <w:abstractNumId w:val="18"/>
  </w:num>
  <w:num w:numId="23">
    <w:abstractNumId w:val="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AC"/>
    <w:rsid w:val="000C7056"/>
    <w:rsid w:val="00226BAC"/>
    <w:rsid w:val="002C6334"/>
    <w:rsid w:val="005F4838"/>
    <w:rsid w:val="00653F9E"/>
    <w:rsid w:val="00A2419A"/>
    <w:rsid w:val="00A62AA5"/>
    <w:rsid w:val="00BD1C42"/>
    <w:rsid w:val="00CE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BC5F7F-8D3E-4026-9545-57D48BE8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B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226BAC"/>
    <w:rPr>
      <w:sz w:val="18"/>
      <w:szCs w:val="18"/>
    </w:rPr>
  </w:style>
  <w:style w:type="character" w:customStyle="1" w:styleId="Char">
    <w:name w:val="批注框文本 Char"/>
    <w:basedOn w:val="a0"/>
    <w:link w:val="a3"/>
    <w:rsid w:val="00226BA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nhideWhenUsed/>
    <w:rsid w:val="00226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26BA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26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26BAC"/>
    <w:rPr>
      <w:rFonts w:ascii="Calibri" w:eastAsia="宋体" w:hAnsi="Calibri" w:cs="Times New Roman"/>
      <w:sz w:val="18"/>
      <w:szCs w:val="18"/>
    </w:rPr>
  </w:style>
  <w:style w:type="paragraph" w:customStyle="1" w:styleId="1">
    <w:name w:val="样式1"/>
    <w:basedOn w:val="a"/>
    <w:rsid w:val="00226BAC"/>
    <w:rPr>
      <w:rFonts w:ascii="仿宋_GB2312" w:eastAsia="仿宋_GB2312" w:hAnsi="Times New Roman" w:cs="仿宋_GB2312"/>
      <w:sz w:val="28"/>
      <w:szCs w:val="28"/>
    </w:rPr>
  </w:style>
  <w:style w:type="table" w:styleId="a6">
    <w:name w:val="Table Grid"/>
    <w:basedOn w:val="a1"/>
    <w:uiPriority w:val="59"/>
    <w:rsid w:val="00226BAC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无列表1"/>
    <w:next w:val="a2"/>
    <w:semiHidden/>
    <w:unhideWhenUsed/>
    <w:rsid w:val="00226BAC"/>
  </w:style>
  <w:style w:type="paragraph" w:customStyle="1" w:styleId="p0">
    <w:name w:val="p0"/>
    <w:basedOn w:val="a"/>
    <w:rsid w:val="00226BAC"/>
    <w:pPr>
      <w:widowControl/>
    </w:pPr>
    <w:rPr>
      <w:rFonts w:ascii="仿宋" w:eastAsia="仿宋" w:hAnsi="仿宋" w:cs="宋体"/>
      <w:kern w:val="0"/>
      <w:sz w:val="32"/>
      <w:szCs w:val="21"/>
    </w:rPr>
  </w:style>
  <w:style w:type="paragraph" w:customStyle="1" w:styleId="11">
    <w:name w:val="样式 协会作者单位 + 首行缩进:  1 字符"/>
    <w:basedOn w:val="a"/>
    <w:rsid w:val="00226BAC"/>
    <w:pPr>
      <w:snapToGrid w:val="0"/>
      <w:spacing w:line="320" w:lineRule="exact"/>
      <w:ind w:firstLineChars="200" w:firstLine="200"/>
      <w:jc w:val="center"/>
    </w:pPr>
    <w:rPr>
      <w:rFonts w:ascii="Times New Roman" w:eastAsia="仿宋_GB2312" w:hAnsi="宋体" w:cs="宋体"/>
      <w:sz w:val="18"/>
      <w:szCs w:val="20"/>
    </w:rPr>
  </w:style>
  <w:style w:type="paragraph" w:customStyle="1" w:styleId="TimesNewRoman">
    <w:name w:val="样式 协会正文 + (符号) Times New Roman"/>
    <w:basedOn w:val="a"/>
    <w:rsid w:val="00226BAC"/>
    <w:pPr>
      <w:spacing w:line="320" w:lineRule="exact"/>
      <w:ind w:firstLineChars="200" w:firstLine="200"/>
    </w:pPr>
    <w:rPr>
      <w:rFonts w:ascii="Times New Roman" w:hAnsi="宋体"/>
      <w:kern w:val="0"/>
      <w:szCs w:val="21"/>
    </w:rPr>
  </w:style>
  <w:style w:type="paragraph" w:customStyle="1" w:styleId="a7">
    <w:name w:val="样式 协会表注 + 宋体"/>
    <w:basedOn w:val="a"/>
    <w:rsid w:val="00226BAC"/>
    <w:pPr>
      <w:spacing w:line="0" w:lineRule="atLeast"/>
    </w:pPr>
    <w:rPr>
      <w:rFonts w:ascii="宋体" w:hAnsi="宋体"/>
      <w:color w:val="000000"/>
      <w:sz w:val="15"/>
      <w:szCs w:val="15"/>
    </w:rPr>
  </w:style>
  <w:style w:type="character" w:styleId="a8">
    <w:name w:val="page number"/>
    <w:rsid w:val="00226BAC"/>
  </w:style>
  <w:style w:type="character" w:customStyle="1" w:styleId="fonttitle">
    <w:name w:val="fonttitle"/>
    <w:rsid w:val="00226BAC"/>
  </w:style>
  <w:style w:type="character" w:styleId="a9">
    <w:name w:val="Hyperlink"/>
    <w:uiPriority w:val="99"/>
    <w:unhideWhenUsed/>
    <w:rsid w:val="00226BAC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a">
    <w:name w:val="Date"/>
    <w:basedOn w:val="a"/>
    <w:next w:val="a"/>
    <w:link w:val="Char2"/>
    <w:rsid w:val="00226BAC"/>
    <w:pPr>
      <w:ind w:leftChars="2500" w:left="100"/>
    </w:pPr>
    <w:rPr>
      <w:rFonts w:ascii="Times New Roman" w:hAnsi="Times New Roman"/>
      <w:szCs w:val="24"/>
      <w:lang w:val="x-none" w:eastAsia="x-none"/>
    </w:rPr>
  </w:style>
  <w:style w:type="character" w:customStyle="1" w:styleId="Char2">
    <w:name w:val="日期 Char"/>
    <w:basedOn w:val="a0"/>
    <w:link w:val="aa"/>
    <w:rsid w:val="00226BAC"/>
    <w:rPr>
      <w:rFonts w:ascii="Times New Roman" w:eastAsia="宋体" w:hAnsi="Times New Roman" w:cs="Times New Roman"/>
      <w:szCs w:val="24"/>
      <w:lang w:val="x-none" w:eastAsia="x-none"/>
    </w:rPr>
  </w:style>
  <w:style w:type="character" w:styleId="ab">
    <w:name w:val="FollowedHyperlink"/>
    <w:uiPriority w:val="99"/>
    <w:unhideWhenUsed/>
    <w:rsid w:val="00226BAC"/>
    <w:rPr>
      <w:color w:val="800080"/>
      <w:u w:val="single"/>
    </w:rPr>
  </w:style>
  <w:style w:type="character" w:styleId="ac">
    <w:name w:val="annotation reference"/>
    <w:unhideWhenUsed/>
    <w:rsid w:val="00226BAC"/>
    <w:rPr>
      <w:sz w:val="21"/>
      <w:szCs w:val="21"/>
    </w:rPr>
  </w:style>
  <w:style w:type="paragraph" w:styleId="ad">
    <w:name w:val="annotation text"/>
    <w:basedOn w:val="a"/>
    <w:link w:val="Char3"/>
    <w:unhideWhenUsed/>
    <w:rsid w:val="00226BAC"/>
    <w:pPr>
      <w:jc w:val="left"/>
    </w:pPr>
    <w:rPr>
      <w:rFonts w:ascii="仿宋" w:eastAsia="仿宋" w:hAnsi="仿宋" w:cs="Calibri"/>
      <w:sz w:val="32"/>
      <w:szCs w:val="21"/>
    </w:rPr>
  </w:style>
  <w:style w:type="character" w:customStyle="1" w:styleId="Char3">
    <w:name w:val="批注文字 Char"/>
    <w:basedOn w:val="a0"/>
    <w:link w:val="ad"/>
    <w:rsid w:val="00226BAC"/>
    <w:rPr>
      <w:rFonts w:ascii="仿宋" w:eastAsia="仿宋" w:hAnsi="仿宋" w:cs="Calibri"/>
      <w:sz w:val="32"/>
      <w:szCs w:val="21"/>
    </w:rPr>
  </w:style>
  <w:style w:type="paragraph" w:styleId="ae">
    <w:name w:val="annotation subject"/>
    <w:basedOn w:val="ad"/>
    <w:next w:val="ad"/>
    <w:link w:val="Char4"/>
    <w:uiPriority w:val="99"/>
    <w:unhideWhenUsed/>
    <w:rsid w:val="00226BAC"/>
    <w:rPr>
      <w:b/>
      <w:bCs/>
    </w:rPr>
  </w:style>
  <w:style w:type="character" w:customStyle="1" w:styleId="Char4">
    <w:name w:val="批注主题 Char"/>
    <w:basedOn w:val="Char3"/>
    <w:link w:val="ae"/>
    <w:uiPriority w:val="99"/>
    <w:rsid w:val="00226BAC"/>
    <w:rPr>
      <w:rFonts w:ascii="仿宋" w:eastAsia="仿宋" w:hAnsi="仿宋" w:cs="Calibri"/>
      <w:b/>
      <w:bCs/>
      <w:sz w:val="32"/>
      <w:szCs w:val="21"/>
    </w:rPr>
  </w:style>
  <w:style w:type="paragraph" w:styleId="af">
    <w:name w:val="Revision"/>
    <w:hidden/>
    <w:uiPriority w:val="99"/>
    <w:semiHidden/>
    <w:rsid w:val="00226BAC"/>
    <w:rPr>
      <w:rFonts w:ascii="仿宋" w:eastAsia="仿宋" w:hAnsi="仿宋" w:cs="Calibri"/>
      <w:sz w:val="32"/>
      <w:szCs w:val="21"/>
    </w:rPr>
  </w:style>
  <w:style w:type="table" w:customStyle="1" w:styleId="12">
    <w:name w:val="网格型1"/>
    <w:basedOn w:val="a1"/>
    <w:next w:val="a6"/>
    <w:uiPriority w:val="59"/>
    <w:rsid w:val="00226BAC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无列表11"/>
    <w:next w:val="a2"/>
    <w:uiPriority w:val="99"/>
    <w:semiHidden/>
    <w:unhideWhenUsed/>
    <w:rsid w:val="00226BAC"/>
  </w:style>
  <w:style w:type="table" w:customStyle="1" w:styleId="2">
    <w:name w:val="网格型2"/>
    <w:basedOn w:val="a1"/>
    <w:next w:val="a6"/>
    <w:uiPriority w:val="59"/>
    <w:rsid w:val="00226BAC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26BAC"/>
    <w:pPr>
      <w:ind w:firstLineChars="200" w:firstLine="420"/>
    </w:pPr>
    <w:rPr>
      <w:rFonts w:ascii="仿宋" w:eastAsia="仿宋" w:hAnsi="仿宋" w:cs="Calibri"/>
      <w:sz w:val="32"/>
      <w:szCs w:val="21"/>
    </w:rPr>
  </w:style>
  <w:style w:type="paragraph" w:customStyle="1" w:styleId="font5">
    <w:name w:val="font5"/>
    <w:basedOn w:val="a"/>
    <w:rsid w:val="00226BA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font6">
    <w:name w:val="font6"/>
    <w:basedOn w:val="a"/>
    <w:rsid w:val="00226BAC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32"/>
      <w:szCs w:val="32"/>
    </w:rPr>
  </w:style>
  <w:style w:type="paragraph" w:customStyle="1" w:styleId="font7">
    <w:name w:val="font7"/>
    <w:basedOn w:val="a"/>
    <w:rsid w:val="00226BAC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32"/>
      <w:szCs w:val="32"/>
    </w:rPr>
  </w:style>
  <w:style w:type="paragraph" w:customStyle="1" w:styleId="font8">
    <w:name w:val="font8"/>
    <w:basedOn w:val="a"/>
    <w:rsid w:val="00226BAC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4"/>
      <w:szCs w:val="14"/>
    </w:rPr>
  </w:style>
  <w:style w:type="paragraph" w:customStyle="1" w:styleId="font9">
    <w:name w:val="font9"/>
    <w:basedOn w:val="a"/>
    <w:rsid w:val="00226BAC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</w:rPr>
  </w:style>
  <w:style w:type="paragraph" w:customStyle="1" w:styleId="xl65">
    <w:name w:val="xl65"/>
    <w:basedOn w:val="a"/>
    <w:rsid w:val="00226BA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66">
    <w:name w:val="xl66"/>
    <w:basedOn w:val="a"/>
    <w:rsid w:val="00226BA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67">
    <w:name w:val="xl67"/>
    <w:basedOn w:val="a"/>
    <w:rsid w:val="00226BA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32"/>
      <w:szCs w:val="32"/>
    </w:rPr>
  </w:style>
  <w:style w:type="paragraph" w:customStyle="1" w:styleId="xl68">
    <w:name w:val="xl68"/>
    <w:basedOn w:val="a"/>
    <w:rsid w:val="00226BA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69">
    <w:name w:val="xl69"/>
    <w:basedOn w:val="a"/>
    <w:rsid w:val="00226BA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70">
    <w:name w:val="xl70"/>
    <w:basedOn w:val="a"/>
    <w:rsid w:val="00226BA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" w:eastAsia="仿宋" w:hAnsi="仿宋" w:cs="宋体"/>
      <w:kern w:val="0"/>
      <w:sz w:val="32"/>
      <w:szCs w:val="32"/>
    </w:rPr>
  </w:style>
  <w:style w:type="paragraph" w:customStyle="1" w:styleId="xl71">
    <w:name w:val="xl71"/>
    <w:basedOn w:val="a"/>
    <w:rsid w:val="00226BA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" w:eastAsia="仿宋" w:hAnsi="仿宋" w:cs="宋体"/>
      <w:kern w:val="0"/>
      <w:sz w:val="32"/>
      <w:szCs w:val="32"/>
    </w:rPr>
  </w:style>
  <w:style w:type="paragraph" w:customStyle="1" w:styleId="xl72">
    <w:name w:val="xl72"/>
    <w:basedOn w:val="a"/>
    <w:rsid w:val="00226BA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" w:eastAsia="仿宋" w:hAnsi="仿宋" w:cs="宋体"/>
      <w:kern w:val="0"/>
      <w:sz w:val="32"/>
      <w:szCs w:val="32"/>
    </w:rPr>
  </w:style>
  <w:style w:type="paragraph" w:customStyle="1" w:styleId="xl73">
    <w:name w:val="xl73"/>
    <w:basedOn w:val="a"/>
    <w:rsid w:val="00226BA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74">
    <w:name w:val="xl74"/>
    <w:basedOn w:val="a"/>
    <w:rsid w:val="00226BAC"/>
    <w:pPr>
      <w:widowControl/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仿宋" w:eastAsia="仿宋" w:hAnsi="仿宋" w:cs="宋体"/>
      <w:kern w:val="0"/>
      <w:sz w:val="32"/>
      <w:szCs w:val="32"/>
    </w:rPr>
  </w:style>
  <w:style w:type="paragraph" w:customStyle="1" w:styleId="xl75">
    <w:name w:val="xl75"/>
    <w:basedOn w:val="a"/>
    <w:rsid w:val="00226BA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" w:eastAsia="仿宋" w:hAnsi="仿宋" w:cs="宋体"/>
      <w:color w:val="000000"/>
      <w:kern w:val="0"/>
      <w:sz w:val="32"/>
      <w:szCs w:val="32"/>
    </w:rPr>
  </w:style>
  <w:style w:type="paragraph" w:customStyle="1" w:styleId="xl76">
    <w:name w:val="xl76"/>
    <w:basedOn w:val="a"/>
    <w:rsid w:val="00226BA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" w:eastAsia="仿宋" w:hAnsi="仿宋" w:cs="宋体"/>
      <w:color w:val="000000"/>
      <w:kern w:val="0"/>
      <w:sz w:val="32"/>
      <w:szCs w:val="32"/>
    </w:rPr>
  </w:style>
  <w:style w:type="paragraph" w:customStyle="1" w:styleId="xl77">
    <w:name w:val="xl77"/>
    <w:basedOn w:val="a"/>
    <w:rsid w:val="00226BA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" w:eastAsia="仿宋" w:hAnsi="仿宋" w:cs="宋体"/>
      <w:color w:val="FF0000"/>
      <w:kern w:val="0"/>
      <w:sz w:val="32"/>
      <w:szCs w:val="32"/>
    </w:rPr>
  </w:style>
  <w:style w:type="paragraph" w:customStyle="1" w:styleId="xl78">
    <w:name w:val="xl78"/>
    <w:basedOn w:val="a"/>
    <w:rsid w:val="00226BAC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" w:eastAsia="仿宋" w:hAnsi="仿宋" w:cs="宋体"/>
      <w:kern w:val="0"/>
      <w:sz w:val="32"/>
      <w:szCs w:val="32"/>
    </w:rPr>
  </w:style>
  <w:style w:type="paragraph" w:customStyle="1" w:styleId="xl79">
    <w:name w:val="xl79"/>
    <w:basedOn w:val="a"/>
    <w:rsid w:val="00226BA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" w:eastAsia="仿宋" w:hAnsi="仿宋" w:cs="宋体"/>
      <w:kern w:val="0"/>
      <w:sz w:val="32"/>
      <w:szCs w:val="32"/>
    </w:rPr>
  </w:style>
  <w:style w:type="paragraph" w:customStyle="1" w:styleId="xl80">
    <w:name w:val="xl80"/>
    <w:basedOn w:val="a"/>
    <w:rsid w:val="00226BA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仿宋" w:eastAsia="仿宋" w:hAnsi="仿宋" w:cs="宋体"/>
      <w:kern w:val="0"/>
      <w:sz w:val="32"/>
      <w:szCs w:val="32"/>
    </w:rPr>
  </w:style>
  <w:style w:type="paragraph" w:customStyle="1" w:styleId="xl81">
    <w:name w:val="xl81"/>
    <w:basedOn w:val="a"/>
    <w:rsid w:val="00226BAC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仿宋" w:eastAsia="仿宋" w:hAnsi="仿宋" w:cs="宋体"/>
      <w:kern w:val="0"/>
      <w:sz w:val="32"/>
      <w:szCs w:val="32"/>
    </w:rPr>
  </w:style>
  <w:style w:type="paragraph" w:customStyle="1" w:styleId="xl82">
    <w:name w:val="xl82"/>
    <w:basedOn w:val="a"/>
    <w:rsid w:val="00226BA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" w:eastAsia="仿宋" w:hAnsi="仿宋" w:cs="宋体"/>
      <w:kern w:val="0"/>
      <w:sz w:val="32"/>
      <w:szCs w:val="32"/>
    </w:rPr>
  </w:style>
  <w:style w:type="paragraph" w:customStyle="1" w:styleId="Default">
    <w:name w:val="Default"/>
    <w:rsid w:val="00226BAC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  <w:style w:type="table" w:customStyle="1" w:styleId="3">
    <w:name w:val="网格型3"/>
    <w:basedOn w:val="a1"/>
    <w:next w:val="a6"/>
    <w:uiPriority w:val="59"/>
    <w:rsid w:val="00226BAC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semiHidden/>
    <w:unhideWhenUsed/>
    <w:rsid w:val="00653F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53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hemistry.cn/chemistry/38891-59-7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1211</Words>
  <Characters>6905</Characters>
  <Application>Microsoft Office Word</Application>
  <DocSecurity>0</DocSecurity>
  <Lines>57</Lines>
  <Paragraphs>16</Paragraphs>
  <ScaleCrop>false</ScaleCrop>
  <Company>中华人民共和国国家卫生和计划生育委员会</Company>
  <LinksUpToDate>false</LinksUpToDate>
  <CharactersWithSpaces>8100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jiyc</dc:creator>
  <cp:lastModifiedBy>朱钰玲</cp:lastModifiedBy>
  <cp:revision>9</cp:revision>
  <dcterms:created xsi:type="dcterms:W3CDTF">2015-11-30T07:01:00Z</dcterms:created>
  <dcterms:modified xsi:type="dcterms:W3CDTF">2015-12-03T01:27:00Z</dcterms:modified>
</cp:coreProperties>
</file>